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09522D" w14:textId="77777777" w:rsidR="0067214D" w:rsidRDefault="00D14EF8">
      <w:pPr>
        <w:pStyle w:val="Heading1"/>
        <w:numPr>
          <w:ilvl w:val="0"/>
          <w:numId w:val="2"/>
        </w:numPr>
      </w:pPr>
      <w:r>
        <w:t>Module 4 Evidence Based Practice: Finding the Evidence</w:t>
      </w:r>
    </w:p>
    <w:p w14:paraId="25A27884" w14:textId="5873A4F4" w:rsidR="0067214D" w:rsidRDefault="00F0545C">
      <w:pPr>
        <w:pStyle w:val="ACEsubhead2"/>
        <w:spacing w:before="60" w:after="60"/>
        <w:ind w:left="-450"/>
        <w:rPr>
          <w:sz w:val="28"/>
          <w:szCs w:val="28"/>
          <w:lang w:eastAsia="en-US" w:bidi="en-US"/>
        </w:rPr>
      </w:pPr>
      <w:r>
        <w:rPr>
          <w:noProof/>
        </w:rPr>
        <w:pict w14:anchorId="5C4B867F">
          <v:rect id="Frame1" o:spid="_x0000_s1026" style="position:absolute;left:0;text-align:left;margin-left:-.9pt;margin-top:3.15pt;width:478pt;height:20.0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" filled="f" stroked="f">
            <v:textbox inset="2.59mm,1.32mm,2.59mm,1.32mm">
              <w:txbxContent>
                <w:p w14:paraId="023C0DC8" w14:textId="77777777" w:rsidR="0067214D" w:rsidRDefault="0067214D">
                  <w:pPr>
                    <w:rPr>
                      <w:color w:val="000000"/>
                    </w:rPr>
                  </w:pPr>
                </w:p>
              </w:txbxContent>
            </v:textbox>
          </v:rect>
        </w:pict>
      </w:r>
    </w:p>
    <w:p w14:paraId="650718DA" w14:textId="77777777" w:rsidR="00FC33F5" w:rsidRDefault="00FC33F5">
      <w:pPr>
        <w:pStyle w:val="Heading2"/>
      </w:pPr>
    </w:p>
    <w:p w14:paraId="35BE9B80" w14:textId="77777777" w:rsidR="00FC33F5" w:rsidRDefault="00FC33F5">
      <w:pPr>
        <w:pStyle w:val="Heading2"/>
      </w:pPr>
    </w:p>
    <w:p w14:paraId="549857FA" w14:textId="742D554F" w:rsidR="0067214D" w:rsidRDefault="00D14EF8">
      <w:pPr>
        <w:pStyle w:val="Heading2"/>
      </w:pPr>
      <w:r>
        <w:t>Overview</w:t>
      </w:r>
    </w:p>
    <w:p w14:paraId="0A2EAD44" w14:textId="3BB9BD08" w:rsidR="00FC33F5" w:rsidRPr="00FC33F5" w:rsidRDefault="00FC33F5" w:rsidP="00FC33F5">
      <w:pPr>
        <w:rPr>
          <w:color w:val="FF0000"/>
        </w:rPr>
      </w:pPr>
    </w:p>
    <w:p w14:paraId="5F959FA4" w14:textId="1150BA91" w:rsidR="00FC33F5" w:rsidRPr="00FC33F5" w:rsidRDefault="00FC33F5" w:rsidP="00FC33F5">
      <w:pPr>
        <w:rPr>
          <w:color w:val="FF0000"/>
        </w:rPr>
      </w:pPr>
      <w:r w:rsidRPr="00FC33F5">
        <w:rPr>
          <w:color w:val="FF0000"/>
        </w:rPr>
        <w:t>Your paper should be between five and seven double spaced pages, but that does not include the cover page or references.</w:t>
      </w:r>
    </w:p>
    <w:p w14:paraId="6111FC41" w14:textId="0A073092" w:rsidR="00FC33F5" w:rsidRDefault="00FC33F5" w:rsidP="00FC33F5"/>
    <w:p w14:paraId="50DEF42E" w14:textId="77777777" w:rsidR="00FC33F5" w:rsidRPr="00FC33F5" w:rsidRDefault="00FC33F5" w:rsidP="00FC33F5"/>
    <w:p w14:paraId="737402F6" w14:textId="77777777" w:rsidR="0067214D" w:rsidRDefault="00D14EF8">
      <w:pPr>
        <w:spacing w:after="200"/>
        <w:rPr>
          <w:rFonts w:ascii="Arial" w:hAnsi="Arial" w:cs="Arial"/>
          <w:sz w:val="22"/>
        </w:rPr>
      </w:pPr>
      <w:r>
        <w:rPr>
          <w:rFonts w:ascii="Arial" w:hAnsi="Arial" w:cs="Arial"/>
          <w:sz w:val="22"/>
        </w:rPr>
        <w:t xml:space="preserve">This assignment will allow you to create an evidence-based practice project that includes the development of a PICO </w:t>
      </w:r>
      <w:r>
        <w:rPr>
          <w:rFonts w:ascii="Arial" w:hAnsi="Arial" w:cs="Arial"/>
          <w:sz w:val="22"/>
        </w:rPr>
        <w:t>question and follows the initial steps of the Iowa Model.  You will share your findings using an APA formatted paper.</w:t>
      </w:r>
    </w:p>
    <w:p w14:paraId="44A27BD9" w14:textId="77777777" w:rsidR="0067214D" w:rsidRDefault="00D14EF8">
      <w:pPr>
        <w:pStyle w:val="Heading2"/>
      </w:pPr>
      <w:r>
        <w:t xml:space="preserve">Submitting your assignment </w:t>
      </w:r>
    </w:p>
    <w:p w14:paraId="2875FDA3" w14:textId="77777777" w:rsidR="0067214D" w:rsidRDefault="00D14EF8">
      <w:pPr>
        <w:numPr>
          <w:ilvl w:val="0"/>
          <w:numId w:val="6"/>
        </w:numPr>
        <w:spacing w:after="200"/>
        <w:rPr>
          <w:rFonts w:ascii="Arial" w:hAnsi="Arial" w:cs="Arial"/>
          <w:sz w:val="22"/>
        </w:rPr>
      </w:pPr>
      <w:r>
        <w:rPr>
          <w:rFonts w:ascii="Arial" w:hAnsi="Arial" w:cs="Arial"/>
          <w:sz w:val="22"/>
        </w:rPr>
        <w:t xml:space="preserve">Save this document to your desktop as a Word document. </w:t>
      </w:r>
    </w:p>
    <w:p w14:paraId="51902CD5" w14:textId="77777777" w:rsidR="0067214D" w:rsidRDefault="00D14EF8">
      <w:pPr>
        <w:numPr>
          <w:ilvl w:val="0"/>
          <w:numId w:val="6"/>
        </w:numPr>
        <w:spacing w:after="200"/>
        <w:rPr>
          <w:rFonts w:ascii="Arial" w:hAnsi="Arial" w:cs="Arial"/>
          <w:sz w:val="22"/>
        </w:rPr>
      </w:pPr>
      <w:r>
        <w:rPr>
          <w:rFonts w:ascii="Arial" w:hAnsi="Arial" w:cs="Arial"/>
          <w:sz w:val="22"/>
        </w:rPr>
        <w:t>Open the document from your desktop and review the ass</w:t>
      </w:r>
      <w:r>
        <w:rPr>
          <w:rFonts w:ascii="Arial" w:hAnsi="Arial" w:cs="Arial"/>
          <w:sz w:val="22"/>
        </w:rPr>
        <w:t xml:space="preserve">ignment instructions and grading rubric. </w:t>
      </w:r>
    </w:p>
    <w:p w14:paraId="4941A328" w14:textId="77777777" w:rsidR="0067214D" w:rsidRDefault="00D14EF8">
      <w:pPr>
        <w:pStyle w:val="Heading2"/>
      </w:pPr>
      <w:r>
        <w:t xml:space="preserve">Grading Rubric </w:t>
      </w:r>
    </w:p>
    <w:p w14:paraId="761CFF55" w14:textId="77777777" w:rsidR="0067214D" w:rsidRDefault="00D14EF8">
      <w:pPr>
        <w:spacing w:after="200"/>
      </w:pPr>
      <w:r>
        <w:rPr>
          <w:rFonts w:ascii="Arial" w:hAnsi="Arial" w:cs="Arial"/>
          <w:sz w:val="22"/>
        </w:rPr>
        <w:t>Use this rubric to guide your work the assignment.  Points are awarded for each section based on content and clarity of expression.</w:t>
      </w:r>
    </w:p>
    <w:p w14:paraId="517C5CDC" w14:textId="77777777" w:rsidR="0067214D" w:rsidRDefault="0067214D">
      <w:pPr>
        <w:spacing w:after="200"/>
        <w:rPr>
          <w:rFonts w:ascii="Arial" w:hAnsi="Arial" w:cs="Arial"/>
          <w:sz w:val="22"/>
        </w:rPr>
      </w:pPr>
    </w:p>
    <w:p w14:paraId="2B033CDD" w14:textId="77777777" w:rsidR="0067214D" w:rsidRDefault="0067214D">
      <w:pPr>
        <w:spacing w:after="200"/>
        <w:rPr>
          <w:rFonts w:ascii="Arial" w:hAnsi="Arial" w:cs="Arial"/>
          <w:sz w:val="22"/>
        </w:rPr>
      </w:pPr>
    </w:p>
    <w:tbl>
      <w:tblPr>
        <w:tblW w:w="9750" w:type="dxa"/>
        <w:tblCellMar>
          <w:left w:w="98" w:type="dxa"/>
        </w:tblCellMar>
        <w:tblLook w:val="0000" w:firstRow="0" w:lastRow="0" w:firstColumn="0" w:lastColumn="0" w:noHBand="0" w:noVBand="0"/>
      </w:tblPr>
      <w:tblGrid>
        <w:gridCol w:w="1890"/>
        <w:gridCol w:w="2610"/>
        <w:gridCol w:w="2701"/>
        <w:gridCol w:w="2549"/>
      </w:tblGrid>
      <w:tr w:rsidR="0067214D" w14:paraId="28A15E7D" w14:textId="77777777">
        <w:trPr>
          <w:trHeight w:val="665"/>
          <w:tblHeader/>
        </w:trPr>
        <w:tc>
          <w:tcPr>
            <w:tcW w:w="1889" w:type="dxa"/>
            <w:tcBorders>
              <w:top w:val="single" w:sz="4" w:space="0" w:color="000000"/>
              <w:left w:val="single" w:sz="4" w:space="0" w:color="000000"/>
              <w:bottom w:val="single" w:sz="4" w:space="0" w:color="000000"/>
            </w:tcBorders>
            <w:shd w:val="clear" w:color="auto" w:fill="0051BA"/>
            <w:vAlign w:val="center"/>
          </w:tcPr>
          <w:p w14:paraId="3642B511" w14:textId="77777777" w:rsidR="0067214D" w:rsidRDefault="00D14EF8">
            <w:pPr>
              <w:snapToGrid w:val="0"/>
              <w:spacing w:before="100" w:after="100"/>
              <w:jc w:val="center"/>
              <w:rPr>
                <w:rFonts w:ascii="Arial" w:hAnsi="Arial" w:cs="Arial"/>
                <w:b/>
                <w:color w:val="FFFFFF"/>
                <w:sz w:val="20"/>
                <w:szCs w:val="20"/>
              </w:rPr>
            </w:pPr>
            <w:r>
              <w:rPr>
                <w:rFonts w:ascii="Arial" w:hAnsi="Arial" w:cs="Arial"/>
                <w:b/>
                <w:color w:val="FFFFFF"/>
                <w:sz w:val="20"/>
                <w:szCs w:val="20"/>
              </w:rPr>
              <w:t>Paragraph</w:t>
            </w:r>
          </w:p>
        </w:tc>
        <w:tc>
          <w:tcPr>
            <w:tcW w:w="2610" w:type="dxa"/>
            <w:tcBorders>
              <w:top w:val="single" w:sz="4" w:space="0" w:color="000000"/>
              <w:left w:val="single" w:sz="4" w:space="0" w:color="000000"/>
              <w:bottom w:val="single" w:sz="4" w:space="0" w:color="000000"/>
            </w:tcBorders>
            <w:shd w:val="clear" w:color="auto" w:fill="0051BA"/>
            <w:vAlign w:val="center"/>
          </w:tcPr>
          <w:p w14:paraId="38290B4B"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 xml:space="preserve">Accomplished </w:t>
            </w:r>
          </w:p>
          <w:p w14:paraId="19A305FA"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(Maximum points awarded)</w:t>
            </w:r>
          </w:p>
        </w:tc>
        <w:tc>
          <w:tcPr>
            <w:tcW w:w="2701" w:type="dxa"/>
            <w:tcBorders>
              <w:top w:val="single" w:sz="4" w:space="0" w:color="000000"/>
              <w:left w:val="single" w:sz="4" w:space="0" w:color="000000"/>
              <w:bottom w:val="single" w:sz="4" w:space="0" w:color="000000"/>
            </w:tcBorders>
            <w:shd w:val="clear" w:color="auto" w:fill="0051BA"/>
            <w:vAlign w:val="center"/>
          </w:tcPr>
          <w:p w14:paraId="1E291779"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Proficient</w:t>
            </w:r>
          </w:p>
          <w:p w14:paraId="297633A8"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(Points awarded based on content)</w:t>
            </w:r>
          </w:p>
        </w:tc>
        <w:tc>
          <w:tcPr>
            <w:tcW w:w="2549" w:type="dxa"/>
            <w:tcBorders>
              <w:top w:val="single" w:sz="4" w:space="0" w:color="000000"/>
              <w:left w:val="single" w:sz="4" w:space="0" w:color="000000"/>
              <w:bottom w:val="single" w:sz="4" w:space="0" w:color="000000"/>
              <w:right w:val="single" w:sz="4" w:space="0" w:color="000000"/>
            </w:tcBorders>
            <w:shd w:val="clear" w:color="auto" w:fill="0051BA"/>
            <w:vAlign w:val="center"/>
          </w:tcPr>
          <w:p w14:paraId="36A87E70"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Needs Improvement</w:t>
            </w:r>
          </w:p>
          <w:p w14:paraId="79075052" w14:textId="77777777" w:rsidR="0067214D" w:rsidRDefault="00D14EF8">
            <w:pPr>
              <w:spacing w:before="100" w:after="100"/>
              <w:jc w:val="center"/>
              <w:rPr>
                <w:rFonts w:ascii="Arial" w:hAnsi="Arial" w:cs="Arial"/>
                <w:b/>
                <w:color w:val="FFFFFF"/>
                <w:sz w:val="20"/>
                <w:szCs w:val="20"/>
              </w:rPr>
            </w:pPr>
            <w:r>
              <w:rPr>
                <w:rFonts w:ascii="Arial" w:hAnsi="Arial" w:cs="Arial"/>
                <w:b/>
                <w:color w:val="FFFFFF"/>
                <w:sz w:val="20"/>
                <w:szCs w:val="20"/>
              </w:rPr>
              <w:t>(Minimum points awarded)</w:t>
            </w:r>
          </w:p>
        </w:tc>
      </w:tr>
      <w:tr w:rsidR="0067214D" w14:paraId="66A4FFE9"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51B2AF43"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 xml:space="preserve">Initial PICO question completed / nursing research article selected. </w:t>
            </w:r>
          </w:p>
          <w:p w14:paraId="4EFA6C9D" w14:textId="77777777" w:rsidR="0067214D" w:rsidRDefault="0067214D">
            <w:pPr>
              <w:spacing w:before="100" w:after="100"/>
              <w:rPr>
                <w:rFonts w:ascii="Arial" w:hAnsi="Arial" w:cs="Arial"/>
                <w:b/>
                <w:color w:val="FFFFFF"/>
                <w:sz w:val="20"/>
                <w:szCs w:val="20"/>
              </w:rPr>
            </w:pPr>
          </w:p>
          <w:p w14:paraId="7825A39D" w14:textId="77777777" w:rsidR="0067214D" w:rsidRDefault="0067214D">
            <w:pPr>
              <w:spacing w:before="100" w:after="100"/>
              <w:rPr>
                <w:rFonts w:ascii="Arial" w:hAnsi="Arial" w:cs="Arial"/>
                <w:b/>
                <w:color w:val="FFFFFF"/>
                <w:sz w:val="20"/>
                <w:szCs w:val="20"/>
              </w:rPr>
            </w:pPr>
          </w:p>
          <w:p w14:paraId="5702C368" w14:textId="77777777" w:rsidR="0067214D" w:rsidRDefault="0067214D">
            <w:pPr>
              <w:spacing w:before="100" w:after="100"/>
              <w:rPr>
                <w:rFonts w:ascii="Arial" w:hAnsi="Arial" w:cs="Arial"/>
                <w:b/>
                <w:color w:val="FFFFFF"/>
                <w:sz w:val="20"/>
                <w:szCs w:val="20"/>
              </w:rPr>
            </w:pPr>
          </w:p>
        </w:tc>
        <w:tc>
          <w:tcPr>
            <w:tcW w:w="2610" w:type="dxa"/>
            <w:tcBorders>
              <w:top w:val="single" w:sz="4" w:space="0" w:color="000000"/>
              <w:left w:val="single" w:sz="4" w:space="0" w:color="000000"/>
              <w:bottom w:val="single" w:sz="4" w:space="0" w:color="000000"/>
            </w:tcBorders>
            <w:shd w:val="clear" w:color="auto" w:fill="auto"/>
          </w:tcPr>
          <w:p w14:paraId="200F52E9" w14:textId="77777777" w:rsidR="0067214D" w:rsidRDefault="00D14EF8">
            <w:pPr>
              <w:rPr>
                <w:rFonts w:ascii="Arial" w:hAnsi="Arial" w:cs="Arial"/>
                <w:sz w:val="20"/>
                <w:szCs w:val="20"/>
              </w:rPr>
            </w:pPr>
            <w:r>
              <w:rPr>
                <w:rFonts w:ascii="Arial" w:hAnsi="Arial" w:cs="Arial"/>
                <w:sz w:val="20"/>
                <w:szCs w:val="20"/>
              </w:rPr>
              <w:t xml:space="preserve">Research article is a quantitative article, </w:t>
            </w:r>
            <w:r>
              <w:rPr>
                <w:rFonts w:ascii="Arial" w:hAnsi="Arial" w:cs="Arial"/>
                <w:sz w:val="20"/>
                <w:szCs w:val="20"/>
              </w:rPr>
              <w:t>nursing focused, and is 5 years or less from current publication date.</w:t>
            </w:r>
          </w:p>
          <w:p w14:paraId="06EC7E3A" w14:textId="77777777" w:rsidR="0067214D" w:rsidRDefault="0067214D">
            <w:pPr>
              <w:rPr>
                <w:rFonts w:ascii="Arial" w:hAnsi="Arial" w:cs="Arial"/>
                <w:sz w:val="20"/>
                <w:szCs w:val="20"/>
              </w:rPr>
            </w:pPr>
          </w:p>
          <w:p w14:paraId="39B338C8" w14:textId="77777777" w:rsidR="0067214D" w:rsidRDefault="00D14EF8">
            <w:pPr>
              <w:rPr>
                <w:rFonts w:ascii="Arial" w:hAnsi="Arial" w:cs="Arial"/>
                <w:sz w:val="20"/>
                <w:szCs w:val="20"/>
              </w:rPr>
            </w:pPr>
            <w:r>
              <w:rPr>
                <w:rFonts w:ascii="Arial" w:hAnsi="Arial" w:cs="Arial"/>
                <w:sz w:val="20"/>
                <w:szCs w:val="20"/>
              </w:rPr>
              <w:t>Article must be uploaded in pdf format</w:t>
            </w:r>
          </w:p>
          <w:p w14:paraId="2B9635F6" w14:textId="77777777" w:rsidR="0067214D" w:rsidRDefault="0067214D">
            <w:pPr>
              <w:rPr>
                <w:rFonts w:ascii="Arial" w:hAnsi="Arial" w:cs="Arial"/>
                <w:sz w:val="20"/>
                <w:szCs w:val="20"/>
              </w:rPr>
            </w:pPr>
          </w:p>
          <w:p w14:paraId="3CA0E806" w14:textId="77777777" w:rsidR="0067214D" w:rsidRDefault="00D14EF8">
            <w:pPr>
              <w:rPr>
                <w:rFonts w:ascii="Arial" w:hAnsi="Arial" w:cs="Arial"/>
                <w:sz w:val="20"/>
                <w:szCs w:val="20"/>
              </w:rPr>
            </w:pPr>
            <w:r>
              <w:rPr>
                <w:rFonts w:ascii="Arial" w:hAnsi="Arial" w:cs="Arial"/>
                <w:sz w:val="20"/>
                <w:szCs w:val="20"/>
              </w:rPr>
              <w:t xml:space="preserve">Please note: if you forget to upload your nursing quantitative research article, a </w:t>
            </w:r>
            <w:proofErr w:type="gramStart"/>
            <w:r>
              <w:rPr>
                <w:rFonts w:ascii="Arial" w:hAnsi="Arial" w:cs="Arial"/>
                <w:sz w:val="20"/>
                <w:szCs w:val="20"/>
              </w:rPr>
              <w:t>5 point</w:t>
            </w:r>
            <w:proofErr w:type="gramEnd"/>
            <w:r>
              <w:rPr>
                <w:rFonts w:ascii="Arial" w:hAnsi="Arial" w:cs="Arial"/>
                <w:sz w:val="20"/>
                <w:szCs w:val="20"/>
              </w:rPr>
              <w:t xml:space="preserve"> penalty will be applied to your paper</w:t>
            </w:r>
          </w:p>
          <w:p w14:paraId="03F1F6DD" w14:textId="77777777" w:rsidR="0067214D" w:rsidRDefault="0067214D">
            <w:pPr>
              <w:jc w:val="center"/>
              <w:rPr>
                <w:rFonts w:ascii="Arial" w:hAnsi="Arial" w:cs="Arial"/>
                <w:sz w:val="20"/>
                <w:szCs w:val="20"/>
              </w:rPr>
            </w:pPr>
          </w:p>
          <w:p w14:paraId="7498371A" w14:textId="77777777" w:rsidR="0067214D" w:rsidRDefault="00D14EF8">
            <w:pPr>
              <w:jc w:val="center"/>
              <w:rPr>
                <w:rFonts w:ascii="Arial" w:hAnsi="Arial" w:cs="Arial"/>
                <w:sz w:val="20"/>
              </w:rPr>
            </w:pPr>
            <w:r>
              <w:rPr>
                <w:rFonts w:ascii="Arial" w:hAnsi="Arial" w:cs="Arial"/>
                <w:sz w:val="20"/>
              </w:rPr>
              <w:t>5 to &gt; 3 point</w:t>
            </w:r>
            <w:r>
              <w:rPr>
                <w:rFonts w:ascii="Arial" w:hAnsi="Arial" w:cs="Arial"/>
                <w:sz w:val="20"/>
              </w:rPr>
              <w:t>s</w:t>
            </w:r>
          </w:p>
        </w:tc>
        <w:tc>
          <w:tcPr>
            <w:tcW w:w="2701" w:type="dxa"/>
            <w:tcBorders>
              <w:top w:val="single" w:sz="4" w:space="0" w:color="000000"/>
              <w:left w:val="single" w:sz="4" w:space="0" w:color="000000"/>
              <w:bottom w:val="single" w:sz="4" w:space="0" w:color="000000"/>
            </w:tcBorders>
            <w:shd w:val="clear" w:color="auto" w:fill="auto"/>
          </w:tcPr>
          <w:p w14:paraId="0E86D0D7" w14:textId="77777777" w:rsidR="0067214D" w:rsidRDefault="00D14EF8">
            <w:pPr>
              <w:pStyle w:val="LightGrid-Accent31"/>
              <w:spacing w:after="0" w:line="240" w:lineRule="auto"/>
              <w:ind w:left="0"/>
              <w:rPr>
                <w:rFonts w:ascii="Arial" w:hAnsi="Arial" w:cs="Arial"/>
                <w:sz w:val="20"/>
                <w:szCs w:val="20"/>
              </w:rPr>
            </w:pPr>
            <w:r>
              <w:rPr>
                <w:rFonts w:ascii="Arial" w:hAnsi="Arial" w:cs="Arial"/>
                <w:sz w:val="20"/>
                <w:szCs w:val="20"/>
              </w:rPr>
              <w:t>Research article is a quantitative article that is nursing focused but is greater than 5 years old.</w:t>
            </w:r>
          </w:p>
          <w:p w14:paraId="65068D43" w14:textId="77777777" w:rsidR="0067214D" w:rsidRDefault="0067214D">
            <w:pPr>
              <w:pStyle w:val="LightGrid-Accent31"/>
              <w:spacing w:after="0" w:line="240" w:lineRule="auto"/>
              <w:ind w:left="0"/>
              <w:rPr>
                <w:rFonts w:ascii="Arial" w:hAnsi="Arial" w:cs="Arial"/>
                <w:sz w:val="20"/>
                <w:szCs w:val="20"/>
              </w:rPr>
            </w:pPr>
          </w:p>
          <w:p w14:paraId="47663648" w14:textId="77777777" w:rsidR="0067214D" w:rsidRDefault="0067214D">
            <w:pPr>
              <w:pStyle w:val="LightGrid-Accent31"/>
              <w:spacing w:after="0" w:line="240" w:lineRule="auto"/>
              <w:ind w:left="0"/>
              <w:rPr>
                <w:rFonts w:ascii="Arial" w:hAnsi="Arial" w:cs="Arial"/>
                <w:sz w:val="20"/>
                <w:szCs w:val="20"/>
              </w:rPr>
            </w:pPr>
          </w:p>
          <w:p w14:paraId="373D340F" w14:textId="77777777" w:rsidR="0067214D" w:rsidRDefault="0067214D">
            <w:pPr>
              <w:pStyle w:val="LightGrid-Accent31"/>
              <w:spacing w:after="0" w:line="240" w:lineRule="auto"/>
              <w:ind w:left="0"/>
              <w:jc w:val="center"/>
              <w:rPr>
                <w:rFonts w:ascii="Arial" w:hAnsi="Arial" w:cs="Arial"/>
                <w:sz w:val="20"/>
                <w:szCs w:val="20"/>
              </w:rPr>
            </w:pPr>
          </w:p>
          <w:p w14:paraId="4202FD5D" w14:textId="77777777" w:rsidR="0067214D" w:rsidRDefault="0067214D">
            <w:pPr>
              <w:pStyle w:val="LightGrid-Accent31"/>
              <w:spacing w:after="0" w:line="240" w:lineRule="auto"/>
              <w:ind w:left="0"/>
              <w:jc w:val="center"/>
              <w:rPr>
                <w:rFonts w:ascii="Arial" w:hAnsi="Arial" w:cs="Arial"/>
                <w:sz w:val="20"/>
                <w:szCs w:val="20"/>
              </w:rPr>
            </w:pPr>
          </w:p>
          <w:p w14:paraId="07BEB16E" w14:textId="77777777" w:rsidR="0067214D" w:rsidRDefault="0067214D">
            <w:pPr>
              <w:pStyle w:val="LightGrid-Accent31"/>
              <w:spacing w:after="0" w:line="240" w:lineRule="auto"/>
              <w:ind w:left="0"/>
              <w:jc w:val="center"/>
              <w:rPr>
                <w:rFonts w:ascii="Arial" w:hAnsi="Arial" w:cs="Arial"/>
                <w:sz w:val="20"/>
                <w:szCs w:val="20"/>
              </w:rPr>
            </w:pPr>
          </w:p>
          <w:p w14:paraId="39A977DE" w14:textId="77777777" w:rsidR="0067214D" w:rsidRDefault="0067214D">
            <w:pPr>
              <w:pStyle w:val="LightGrid-Accent31"/>
              <w:spacing w:after="0" w:line="240" w:lineRule="auto"/>
              <w:ind w:left="0"/>
              <w:jc w:val="center"/>
              <w:rPr>
                <w:rFonts w:ascii="Arial" w:hAnsi="Arial" w:cs="Arial"/>
                <w:sz w:val="20"/>
                <w:szCs w:val="20"/>
              </w:rPr>
            </w:pPr>
          </w:p>
          <w:p w14:paraId="35684E40" w14:textId="77777777" w:rsidR="0067214D" w:rsidRDefault="0067214D">
            <w:pPr>
              <w:pStyle w:val="LightGrid-Accent31"/>
              <w:spacing w:after="0" w:line="240" w:lineRule="auto"/>
              <w:ind w:left="0"/>
              <w:jc w:val="center"/>
              <w:rPr>
                <w:rFonts w:ascii="Arial" w:hAnsi="Arial" w:cs="Arial"/>
                <w:sz w:val="20"/>
                <w:szCs w:val="20"/>
              </w:rPr>
            </w:pPr>
          </w:p>
          <w:p w14:paraId="7D8EB57A" w14:textId="77777777" w:rsidR="0067214D" w:rsidRDefault="0067214D">
            <w:pPr>
              <w:pStyle w:val="LightGrid-Accent31"/>
              <w:spacing w:after="0" w:line="240" w:lineRule="auto"/>
              <w:ind w:left="0"/>
              <w:jc w:val="center"/>
              <w:rPr>
                <w:rFonts w:ascii="Arial" w:hAnsi="Arial" w:cs="Arial"/>
                <w:sz w:val="20"/>
                <w:szCs w:val="20"/>
              </w:rPr>
            </w:pPr>
          </w:p>
          <w:p w14:paraId="66D50D6B" w14:textId="77777777" w:rsidR="0067214D" w:rsidRDefault="0067214D">
            <w:pPr>
              <w:pStyle w:val="LightGrid-Accent31"/>
              <w:spacing w:after="0" w:line="240" w:lineRule="auto"/>
              <w:ind w:left="0"/>
              <w:jc w:val="center"/>
              <w:rPr>
                <w:rFonts w:ascii="Arial" w:hAnsi="Arial" w:cs="Arial"/>
                <w:sz w:val="20"/>
                <w:szCs w:val="20"/>
              </w:rPr>
            </w:pPr>
          </w:p>
          <w:p w14:paraId="1670A4B4" w14:textId="77777777" w:rsidR="0067214D" w:rsidRDefault="00D14EF8">
            <w:pPr>
              <w:pStyle w:val="LightGrid-Accent31"/>
              <w:spacing w:after="0" w:line="240" w:lineRule="auto"/>
              <w:ind w:left="0"/>
              <w:jc w:val="center"/>
              <w:rPr>
                <w:rFonts w:ascii="Arial" w:hAnsi="Arial" w:cs="Arial"/>
                <w:sz w:val="20"/>
                <w:szCs w:val="20"/>
              </w:rPr>
            </w:pPr>
            <w:r>
              <w:rPr>
                <w:rFonts w:ascii="Arial" w:hAnsi="Arial" w:cs="Arial"/>
                <w:sz w:val="20"/>
                <w:szCs w:val="20"/>
              </w:rPr>
              <w:t>3 - &gt;2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A6B5744" w14:textId="77777777" w:rsidR="0067214D" w:rsidRDefault="00D14EF8">
            <w:pPr>
              <w:pStyle w:val="LightGrid-Accent31"/>
              <w:spacing w:after="0" w:line="240" w:lineRule="auto"/>
              <w:ind w:left="0"/>
              <w:rPr>
                <w:rFonts w:ascii="Arial" w:hAnsi="Arial" w:cs="Arial"/>
                <w:sz w:val="20"/>
                <w:szCs w:val="20"/>
              </w:rPr>
            </w:pPr>
            <w:r>
              <w:rPr>
                <w:rFonts w:ascii="Arial" w:hAnsi="Arial" w:cs="Arial"/>
                <w:sz w:val="20"/>
                <w:szCs w:val="20"/>
              </w:rPr>
              <w:t>Research article is not nursing focused or is a qualitative article, systematic review, meta-synthesis, meta-analysis, meta-summary</w:t>
            </w:r>
            <w:r>
              <w:rPr>
                <w:rFonts w:ascii="Arial" w:hAnsi="Arial" w:cs="Arial"/>
                <w:sz w:val="20"/>
                <w:szCs w:val="20"/>
              </w:rPr>
              <w:t>, integrative review, clinical information article or “how-to” article.</w:t>
            </w:r>
          </w:p>
          <w:p w14:paraId="02FFCFA8" w14:textId="77777777" w:rsidR="0067214D" w:rsidRDefault="0067214D">
            <w:pPr>
              <w:pStyle w:val="LightGrid-Accent31"/>
              <w:spacing w:after="0" w:line="240" w:lineRule="auto"/>
              <w:ind w:left="0"/>
              <w:rPr>
                <w:rFonts w:ascii="Arial" w:hAnsi="Arial" w:cs="Arial"/>
                <w:sz w:val="20"/>
                <w:szCs w:val="20"/>
              </w:rPr>
            </w:pPr>
          </w:p>
          <w:p w14:paraId="2ACE0E90" w14:textId="77777777" w:rsidR="0067214D" w:rsidRDefault="0067214D">
            <w:pPr>
              <w:pStyle w:val="LightGrid-Accent31"/>
              <w:spacing w:after="0" w:line="240" w:lineRule="auto"/>
              <w:ind w:left="0"/>
              <w:rPr>
                <w:rFonts w:ascii="Arial" w:hAnsi="Arial" w:cs="Arial"/>
                <w:sz w:val="20"/>
                <w:szCs w:val="20"/>
              </w:rPr>
            </w:pPr>
          </w:p>
          <w:p w14:paraId="3E117C70" w14:textId="77777777" w:rsidR="0067214D" w:rsidRDefault="00D14EF8">
            <w:pPr>
              <w:pStyle w:val="LightGrid-Accent31"/>
              <w:spacing w:after="0" w:line="240" w:lineRule="auto"/>
              <w:ind w:left="0"/>
              <w:rPr>
                <w:rFonts w:ascii="Arial" w:hAnsi="Arial" w:cs="Arial"/>
                <w:sz w:val="20"/>
                <w:szCs w:val="20"/>
              </w:rPr>
            </w:pPr>
            <w:r>
              <w:rPr>
                <w:rFonts w:ascii="Arial" w:hAnsi="Arial" w:cs="Arial"/>
                <w:sz w:val="20"/>
                <w:szCs w:val="20"/>
              </w:rPr>
              <w:t>No article uploaded.</w:t>
            </w:r>
          </w:p>
          <w:p w14:paraId="3FDFA22A" w14:textId="77777777" w:rsidR="0067214D" w:rsidRDefault="0067214D">
            <w:pPr>
              <w:pStyle w:val="LightGrid-Accent31"/>
              <w:spacing w:after="0" w:line="240" w:lineRule="auto"/>
              <w:ind w:left="0"/>
              <w:rPr>
                <w:rFonts w:ascii="Arial" w:hAnsi="Arial" w:cs="Arial"/>
                <w:sz w:val="20"/>
                <w:szCs w:val="20"/>
              </w:rPr>
            </w:pPr>
          </w:p>
          <w:p w14:paraId="015CF80F" w14:textId="77777777" w:rsidR="0067214D" w:rsidRDefault="00D14EF8">
            <w:pPr>
              <w:pStyle w:val="LightGrid-Accent31"/>
              <w:spacing w:after="0" w:line="240" w:lineRule="auto"/>
              <w:ind w:left="0"/>
              <w:jc w:val="center"/>
              <w:rPr>
                <w:rFonts w:ascii="Arial" w:hAnsi="Arial" w:cs="Arial"/>
                <w:sz w:val="20"/>
                <w:szCs w:val="20"/>
              </w:rPr>
            </w:pPr>
            <w:r>
              <w:rPr>
                <w:rFonts w:ascii="Arial" w:hAnsi="Arial" w:cs="Arial"/>
                <w:sz w:val="20"/>
                <w:szCs w:val="20"/>
              </w:rPr>
              <w:t>2 to &gt;0 points</w:t>
            </w:r>
          </w:p>
        </w:tc>
      </w:tr>
      <w:tr w:rsidR="0067214D" w14:paraId="4E6FCEE4"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62FA6AC8"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lastRenderedPageBreak/>
              <w:t>Opening Paragraph</w:t>
            </w:r>
          </w:p>
          <w:p w14:paraId="3BDF577E" w14:textId="77777777" w:rsidR="0067214D" w:rsidRDefault="0067214D">
            <w:pPr>
              <w:spacing w:before="100" w:after="100"/>
              <w:rPr>
                <w:rFonts w:ascii="Arial" w:hAnsi="Arial" w:cs="Arial"/>
                <w:b/>
                <w:color w:val="FFFFFF"/>
                <w:sz w:val="20"/>
                <w:szCs w:val="20"/>
              </w:rPr>
            </w:pPr>
          </w:p>
          <w:p w14:paraId="022C58A4"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(Paragraph #1)</w:t>
            </w:r>
          </w:p>
        </w:tc>
        <w:tc>
          <w:tcPr>
            <w:tcW w:w="2610" w:type="dxa"/>
            <w:tcBorders>
              <w:top w:val="single" w:sz="4" w:space="0" w:color="000000"/>
              <w:left w:val="single" w:sz="4" w:space="0" w:color="000000"/>
              <w:bottom w:val="single" w:sz="4" w:space="0" w:color="000000"/>
            </w:tcBorders>
            <w:shd w:val="clear" w:color="auto" w:fill="auto"/>
          </w:tcPr>
          <w:p w14:paraId="7A513336" w14:textId="77777777" w:rsidR="0067214D" w:rsidRDefault="00D14EF8">
            <w:pPr>
              <w:pStyle w:val="LightGrid-Accent31"/>
              <w:spacing w:after="0" w:line="240" w:lineRule="auto"/>
              <w:ind w:left="72"/>
              <w:rPr>
                <w:rFonts w:ascii="Arial" w:hAnsi="Arial" w:cs="Arial"/>
                <w:sz w:val="20"/>
              </w:rPr>
            </w:pPr>
            <w:r>
              <w:rPr>
                <w:rFonts w:ascii="Arial" w:hAnsi="Arial" w:cs="Arial"/>
                <w:sz w:val="20"/>
              </w:rPr>
              <w:t>Introduction statement(s) present.</w:t>
            </w:r>
          </w:p>
          <w:p w14:paraId="1826A232" w14:textId="77777777" w:rsidR="0067214D" w:rsidRDefault="0067214D">
            <w:pPr>
              <w:pStyle w:val="LightGrid-Accent31"/>
              <w:spacing w:after="0" w:line="240" w:lineRule="auto"/>
              <w:ind w:left="72"/>
              <w:rPr>
                <w:rFonts w:ascii="Arial" w:hAnsi="Arial" w:cs="Arial"/>
                <w:sz w:val="20"/>
              </w:rPr>
            </w:pPr>
          </w:p>
          <w:p w14:paraId="1D292139" w14:textId="77777777" w:rsidR="0067214D" w:rsidRDefault="00D14EF8">
            <w:pPr>
              <w:pStyle w:val="LightGrid-Accent31"/>
              <w:spacing w:after="0" w:line="240" w:lineRule="auto"/>
              <w:ind w:left="72"/>
              <w:rPr>
                <w:rFonts w:ascii="Arial" w:hAnsi="Arial" w:cs="Arial"/>
                <w:sz w:val="20"/>
              </w:rPr>
            </w:pPr>
            <w:r>
              <w:rPr>
                <w:rFonts w:ascii="Arial" w:hAnsi="Arial" w:cs="Arial"/>
                <w:sz w:val="20"/>
              </w:rPr>
              <w:t xml:space="preserve">PICO question with all elements present.  </w:t>
            </w:r>
          </w:p>
          <w:p w14:paraId="4DEC3F01" w14:textId="77777777" w:rsidR="0067214D" w:rsidRDefault="0067214D">
            <w:pPr>
              <w:pStyle w:val="LightGrid-Accent31"/>
              <w:spacing w:after="0" w:line="240" w:lineRule="auto"/>
              <w:ind w:left="72"/>
              <w:rPr>
                <w:rFonts w:ascii="Arial" w:hAnsi="Arial" w:cs="Arial"/>
                <w:sz w:val="20"/>
              </w:rPr>
            </w:pPr>
          </w:p>
          <w:p w14:paraId="7B39E526" w14:textId="77777777" w:rsidR="0067214D" w:rsidRDefault="00D14EF8">
            <w:r>
              <w:rPr>
                <w:rFonts w:ascii="Arial" w:hAnsi="Arial" w:cs="Arial"/>
                <w:sz w:val="20"/>
              </w:rPr>
              <w:t xml:space="preserve">Statement of importance with two facts such as costs, morbidity, mortality, safety. Include related statistics with citation and </w:t>
            </w:r>
            <w:r>
              <w:rPr>
                <w:rFonts w:ascii="Arial" w:hAnsi="Arial" w:cs="Arial"/>
                <w:sz w:val="20"/>
                <w:szCs w:val="20"/>
              </w:rPr>
              <w:t>is 5 years or less from current publication date.</w:t>
            </w:r>
          </w:p>
          <w:p w14:paraId="7718D032" w14:textId="77777777" w:rsidR="0067214D" w:rsidRDefault="00D14EF8">
            <w:r>
              <w:rPr>
                <w:rFonts w:ascii="Arial" w:hAnsi="Arial" w:cs="Arial"/>
                <w:sz w:val="20"/>
                <w:szCs w:val="20"/>
              </w:rPr>
              <w:t>Facts must be from a source besid</w:t>
            </w:r>
            <w:r>
              <w:rPr>
                <w:rFonts w:ascii="Arial" w:hAnsi="Arial" w:cs="Arial"/>
                <w:sz w:val="20"/>
                <w:szCs w:val="20"/>
              </w:rPr>
              <w:t>es the primary research article, the guideline, or the fourth resource</w:t>
            </w:r>
          </w:p>
          <w:p w14:paraId="0DF815DD" w14:textId="77777777" w:rsidR="0067214D" w:rsidRDefault="0067214D">
            <w:pPr>
              <w:pStyle w:val="LightGrid-Accent31"/>
              <w:spacing w:after="0" w:line="240" w:lineRule="auto"/>
              <w:ind w:left="72"/>
              <w:rPr>
                <w:rFonts w:ascii="Arial" w:hAnsi="Arial" w:cs="Arial"/>
                <w:sz w:val="20"/>
                <w:szCs w:val="20"/>
              </w:rPr>
            </w:pPr>
          </w:p>
          <w:p w14:paraId="016B70F7" w14:textId="77777777" w:rsidR="0067214D" w:rsidRDefault="00D14EF8">
            <w:pPr>
              <w:pStyle w:val="LightGrid-Accent31"/>
              <w:spacing w:after="0" w:line="240" w:lineRule="auto"/>
              <w:ind w:left="0"/>
            </w:pPr>
            <w:r>
              <w:rPr>
                <w:rFonts w:ascii="Arial" w:eastAsia="Arial" w:hAnsi="Arial" w:cs="Arial"/>
                <w:sz w:val="20"/>
              </w:rPr>
              <w:t xml:space="preserve">        </w:t>
            </w:r>
            <w:r>
              <w:rPr>
                <w:rFonts w:ascii="Arial" w:hAnsi="Arial" w:cs="Arial"/>
                <w:sz w:val="20"/>
              </w:rPr>
              <w:t>10 – &gt;8 points</w:t>
            </w:r>
          </w:p>
        </w:tc>
        <w:tc>
          <w:tcPr>
            <w:tcW w:w="2701" w:type="dxa"/>
            <w:tcBorders>
              <w:top w:val="single" w:sz="4" w:space="0" w:color="000000"/>
              <w:left w:val="single" w:sz="4" w:space="0" w:color="000000"/>
              <w:bottom w:val="single" w:sz="4" w:space="0" w:color="000000"/>
            </w:tcBorders>
            <w:shd w:val="clear" w:color="auto" w:fill="auto"/>
          </w:tcPr>
          <w:p w14:paraId="11D9779E" w14:textId="77777777" w:rsidR="0067214D" w:rsidRDefault="00D14EF8">
            <w:pPr>
              <w:rPr>
                <w:rFonts w:ascii="Arial" w:hAnsi="Arial" w:cs="Arial"/>
                <w:sz w:val="20"/>
                <w:szCs w:val="20"/>
              </w:rPr>
            </w:pPr>
            <w:r>
              <w:rPr>
                <w:rFonts w:ascii="Arial" w:hAnsi="Arial" w:cs="Arial"/>
                <w:sz w:val="20"/>
                <w:szCs w:val="20"/>
              </w:rPr>
              <w:t>No introduction statement(s).</w:t>
            </w:r>
          </w:p>
          <w:p w14:paraId="5ECEB19A" w14:textId="77777777" w:rsidR="0067214D" w:rsidRDefault="0067214D">
            <w:pPr>
              <w:rPr>
                <w:rFonts w:ascii="Arial" w:hAnsi="Arial" w:cs="Arial"/>
                <w:sz w:val="20"/>
                <w:szCs w:val="20"/>
              </w:rPr>
            </w:pPr>
          </w:p>
          <w:p w14:paraId="3A80580B" w14:textId="77777777" w:rsidR="0067214D" w:rsidRDefault="00D14EF8">
            <w:pPr>
              <w:rPr>
                <w:rFonts w:ascii="Arial" w:hAnsi="Arial" w:cs="Arial"/>
                <w:sz w:val="20"/>
                <w:szCs w:val="20"/>
              </w:rPr>
            </w:pPr>
            <w:r>
              <w:rPr>
                <w:rFonts w:ascii="Arial" w:hAnsi="Arial" w:cs="Arial"/>
                <w:sz w:val="20"/>
                <w:szCs w:val="20"/>
              </w:rPr>
              <w:t xml:space="preserve">PICO statement is incomplete.  </w:t>
            </w:r>
          </w:p>
          <w:p w14:paraId="68BE8026" w14:textId="77777777" w:rsidR="0067214D" w:rsidRDefault="0067214D">
            <w:pPr>
              <w:rPr>
                <w:rFonts w:ascii="Arial" w:hAnsi="Arial" w:cs="Arial"/>
                <w:sz w:val="20"/>
                <w:szCs w:val="20"/>
              </w:rPr>
            </w:pPr>
          </w:p>
          <w:p w14:paraId="6F47300E" w14:textId="77777777" w:rsidR="0067214D" w:rsidRDefault="00D14EF8">
            <w:pPr>
              <w:rPr>
                <w:rFonts w:ascii="Arial" w:hAnsi="Arial" w:cs="Arial"/>
                <w:sz w:val="20"/>
                <w:szCs w:val="20"/>
              </w:rPr>
            </w:pPr>
            <w:r>
              <w:rPr>
                <w:rFonts w:ascii="Arial" w:hAnsi="Arial" w:cs="Arial"/>
                <w:sz w:val="20"/>
                <w:szCs w:val="20"/>
              </w:rPr>
              <w:t>Statement of importance incomplete or missing.</w:t>
            </w:r>
          </w:p>
          <w:p w14:paraId="190B8BC3" w14:textId="77777777" w:rsidR="0067214D" w:rsidRDefault="0067214D">
            <w:pPr>
              <w:rPr>
                <w:rFonts w:ascii="Arial" w:hAnsi="Arial" w:cs="Arial"/>
                <w:sz w:val="20"/>
                <w:szCs w:val="20"/>
              </w:rPr>
            </w:pPr>
          </w:p>
          <w:p w14:paraId="6AFD8949" w14:textId="77777777" w:rsidR="0067214D" w:rsidRDefault="00D14EF8">
            <w:pPr>
              <w:rPr>
                <w:rFonts w:ascii="Arial" w:hAnsi="Arial" w:cs="Arial"/>
                <w:sz w:val="20"/>
                <w:szCs w:val="20"/>
              </w:rPr>
            </w:pPr>
            <w:r>
              <w:rPr>
                <w:rFonts w:ascii="Arial" w:hAnsi="Arial" w:cs="Arial"/>
                <w:sz w:val="20"/>
                <w:szCs w:val="20"/>
              </w:rPr>
              <w:t>Citation is incomplete or missing.</w:t>
            </w:r>
          </w:p>
          <w:p w14:paraId="1B88A05F" w14:textId="77777777" w:rsidR="0067214D" w:rsidRDefault="0067214D">
            <w:pPr>
              <w:rPr>
                <w:rFonts w:ascii="Arial" w:hAnsi="Arial" w:cs="Arial"/>
                <w:sz w:val="20"/>
                <w:szCs w:val="20"/>
              </w:rPr>
            </w:pPr>
          </w:p>
          <w:p w14:paraId="637D10E2" w14:textId="77777777" w:rsidR="0067214D" w:rsidRDefault="00D14EF8">
            <w:pPr>
              <w:rPr>
                <w:rFonts w:ascii="Arial" w:hAnsi="Arial" w:cs="Arial"/>
                <w:sz w:val="20"/>
                <w:szCs w:val="20"/>
              </w:rPr>
            </w:pPr>
            <w:r>
              <w:rPr>
                <w:rFonts w:ascii="Arial" w:hAnsi="Arial" w:cs="Arial"/>
                <w:sz w:val="20"/>
                <w:szCs w:val="20"/>
              </w:rPr>
              <w:t>Facts are fro</w:t>
            </w:r>
            <w:r>
              <w:rPr>
                <w:rFonts w:ascii="Arial" w:hAnsi="Arial" w:cs="Arial"/>
                <w:sz w:val="20"/>
                <w:szCs w:val="20"/>
              </w:rPr>
              <w:t>m the primary article, the guideline, or the fourth resource.</w:t>
            </w:r>
          </w:p>
          <w:p w14:paraId="4FFDAD08" w14:textId="77777777" w:rsidR="0067214D" w:rsidRDefault="0067214D">
            <w:pPr>
              <w:rPr>
                <w:rFonts w:ascii="Arial" w:hAnsi="Arial" w:cs="Arial"/>
                <w:sz w:val="20"/>
                <w:szCs w:val="20"/>
              </w:rPr>
            </w:pPr>
          </w:p>
          <w:p w14:paraId="51E3DA35" w14:textId="77777777" w:rsidR="0067214D" w:rsidRDefault="0067214D">
            <w:pPr>
              <w:rPr>
                <w:rFonts w:ascii="Arial" w:hAnsi="Arial" w:cs="Arial"/>
                <w:sz w:val="20"/>
                <w:szCs w:val="20"/>
              </w:rPr>
            </w:pPr>
          </w:p>
          <w:p w14:paraId="2D36F5FA" w14:textId="77777777" w:rsidR="0067214D" w:rsidRDefault="0067214D">
            <w:pPr>
              <w:rPr>
                <w:rFonts w:ascii="Arial" w:hAnsi="Arial" w:cs="Arial"/>
                <w:sz w:val="20"/>
                <w:szCs w:val="20"/>
              </w:rPr>
            </w:pPr>
          </w:p>
          <w:p w14:paraId="30873FAE" w14:textId="77777777" w:rsidR="0067214D" w:rsidRDefault="0067214D">
            <w:pPr>
              <w:rPr>
                <w:rFonts w:ascii="Arial" w:hAnsi="Arial" w:cs="Arial"/>
                <w:sz w:val="20"/>
                <w:szCs w:val="20"/>
              </w:rPr>
            </w:pPr>
          </w:p>
          <w:p w14:paraId="4FA2B11B" w14:textId="77777777" w:rsidR="0067214D" w:rsidRDefault="00D14EF8">
            <w:pPr>
              <w:jc w:val="center"/>
            </w:pPr>
            <w:r>
              <w:rPr>
                <w:rFonts w:ascii="Arial" w:hAnsi="Arial" w:cs="Arial"/>
                <w:sz w:val="20"/>
                <w:szCs w:val="20"/>
              </w:rPr>
              <w:t>9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2F7129CF" w14:textId="77777777" w:rsidR="0067214D" w:rsidRDefault="00D14EF8">
            <w:pPr>
              <w:rPr>
                <w:rFonts w:ascii="Arial" w:hAnsi="Arial" w:cs="Arial"/>
                <w:sz w:val="20"/>
                <w:szCs w:val="20"/>
              </w:rPr>
            </w:pPr>
            <w:r>
              <w:rPr>
                <w:rFonts w:ascii="Arial" w:hAnsi="Arial" w:cs="Arial"/>
                <w:sz w:val="20"/>
                <w:szCs w:val="20"/>
              </w:rPr>
              <w:t xml:space="preserve">No introduction statement(s).  </w:t>
            </w:r>
          </w:p>
          <w:p w14:paraId="235DAB3D" w14:textId="77777777" w:rsidR="0067214D" w:rsidRDefault="0067214D">
            <w:pPr>
              <w:rPr>
                <w:rFonts w:ascii="Arial" w:hAnsi="Arial" w:cs="Arial"/>
                <w:sz w:val="20"/>
                <w:szCs w:val="20"/>
              </w:rPr>
            </w:pPr>
          </w:p>
          <w:p w14:paraId="5B7F101C" w14:textId="77777777" w:rsidR="0067214D" w:rsidRDefault="00D14EF8">
            <w:pPr>
              <w:rPr>
                <w:rFonts w:ascii="Arial" w:hAnsi="Arial" w:cs="Arial"/>
                <w:sz w:val="20"/>
                <w:szCs w:val="20"/>
              </w:rPr>
            </w:pPr>
            <w:r>
              <w:rPr>
                <w:rFonts w:ascii="Arial" w:hAnsi="Arial" w:cs="Arial"/>
                <w:sz w:val="20"/>
                <w:szCs w:val="20"/>
              </w:rPr>
              <w:t xml:space="preserve">PICO statement grossly incomplete or missing. </w:t>
            </w:r>
          </w:p>
          <w:p w14:paraId="3499F0EB" w14:textId="77777777" w:rsidR="0067214D" w:rsidRDefault="0067214D">
            <w:pPr>
              <w:rPr>
                <w:rFonts w:ascii="Arial" w:hAnsi="Arial" w:cs="Arial"/>
                <w:sz w:val="20"/>
                <w:szCs w:val="20"/>
              </w:rPr>
            </w:pPr>
          </w:p>
          <w:p w14:paraId="10BC2CAF" w14:textId="77777777" w:rsidR="0067214D" w:rsidRDefault="00D14EF8">
            <w:pPr>
              <w:rPr>
                <w:rFonts w:ascii="Arial" w:hAnsi="Arial" w:cs="Arial"/>
                <w:sz w:val="20"/>
                <w:szCs w:val="20"/>
              </w:rPr>
            </w:pPr>
            <w:r>
              <w:rPr>
                <w:rFonts w:ascii="Arial" w:hAnsi="Arial" w:cs="Arial"/>
                <w:sz w:val="20"/>
                <w:szCs w:val="20"/>
              </w:rPr>
              <w:t>Statement of importance missing.</w:t>
            </w:r>
          </w:p>
          <w:p w14:paraId="1E0AE9BA" w14:textId="77777777" w:rsidR="0067214D" w:rsidRDefault="0067214D">
            <w:pPr>
              <w:rPr>
                <w:rFonts w:ascii="Arial" w:hAnsi="Arial" w:cs="Arial"/>
                <w:sz w:val="20"/>
                <w:szCs w:val="20"/>
              </w:rPr>
            </w:pPr>
          </w:p>
          <w:p w14:paraId="23B5483C" w14:textId="77777777" w:rsidR="0067214D" w:rsidRDefault="00D14EF8">
            <w:pPr>
              <w:rPr>
                <w:rFonts w:ascii="Arial" w:hAnsi="Arial" w:cs="Arial"/>
                <w:sz w:val="20"/>
                <w:szCs w:val="20"/>
              </w:rPr>
            </w:pPr>
            <w:r>
              <w:rPr>
                <w:rFonts w:ascii="Arial" w:hAnsi="Arial" w:cs="Arial"/>
                <w:sz w:val="20"/>
                <w:szCs w:val="20"/>
              </w:rPr>
              <w:t>No citation</w:t>
            </w:r>
          </w:p>
          <w:p w14:paraId="7CA0DA18" w14:textId="77777777" w:rsidR="0067214D" w:rsidRDefault="0067214D">
            <w:pPr>
              <w:rPr>
                <w:rFonts w:ascii="Arial" w:hAnsi="Arial" w:cs="Arial"/>
                <w:sz w:val="20"/>
                <w:szCs w:val="20"/>
              </w:rPr>
            </w:pPr>
          </w:p>
          <w:p w14:paraId="41DBC2AE" w14:textId="77777777" w:rsidR="0067214D" w:rsidRDefault="0067214D">
            <w:pPr>
              <w:rPr>
                <w:rFonts w:ascii="Arial" w:hAnsi="Arial" w:cs="Arial"/>
                <w:sz w:val="20"/>
                <w:szCs w:val="20"/>
              </w:rPr>
            </w:pPr>
          </w:p>
          <w:p w14:paraId="26C85FB5" w14:textId="77777777" w:rsidR="0067214D" w:rsidRDefault="0067214D">
            <w:pPr>
              <w:rPr>
                <w:rFonts w:ascii="Arial" w:hAnsi="Arial" w:cs="Arial"/>
                <w:sz w:val="20"/>
                <w:szCs w:val="20"/>
              </w:rPr>
            </w:pPr>
          </w:p>
          <w:p w14:paraId="700C7C11" w14:textId="77777777" w:rsidR="0067214D" w:rsidRDefault="0067214D">
            <w:pPr>
              <w:rPr>
                <w:rFonts w:ascii="Arial" w:hAnsi="Arial" w:cs="Arial"/>
                <w:sz w:val="20"/>
                <w:szCs w:val="20"/>
              </w:rPr>
            </w:pPr>
          </w:p>
          <w:p w14:paraId="2A0085CC" w14:textId="77777777" w:rsidR="0067214D" w:rsidRDefault="0067214D">
            <w:pPr>
              <w:rPr>
                <w:rFonts w:ascii="Arial" w:hAnsi="Arial" w:cs="Arial"/>
                <w:sz w:val="20"/>
                <w:szCs w:val="20"/>
              </w:rPr>
            </w:pPr>
          </w:p>
          <w:p w14:paraId="7119B30E" w14:textId="77777777" w:rsidR="0067214D" w:rsidRDefault="0067214D">
            <w:pPr>
              <w:rPr>
                <w:rFonts w:ascii="Arial" w:hAnsi="Arial" w:cs="Arial"/>
                <w:sz w:val="20"/>
                <w:szCs w:val="20"/>
              </w:rPr>
            </w:pPr>
          </w:p>
          <w:p w14:paraId="01F71906" w14:textId="77777777" w:rsidR="0067214D" w:rsidRDefault="0067214D">
            <w:pPr>
              <w:rPr>
                <w:rFonts w:ascii="Arial" w:hAnsi="Arial" w:cs="Arial"/>
                <w:sz w:val="20"/>
                <w:szCs w:val="20"/>
              </w:rPr>
            </w:pPr>
          </w:p>
          <w:p w14:paraId="7F87B53F" w14:textId="77777777" w:rsidR="0067214D" w:rsidRDefault="0067214D">
            <w:pPr>
              <w:jc w:val="center"/>
              <w:rPr>
                <w:rFonts w:ascii="Arial" w:hAnsi="Arial" w:cs="Arial"/>
                <w:sz w:val="20"/>
                <w:szCs w:val="20"/>
              </w:rPr>
            </w:pPr>
          </w:p>
          <w:p w14:paraId="14412954" w14:textId="77777777" w:rsidR="0067214D" w:rsidRDefault="0067214D">
            <w:pPr>
              <w:jc w:val="center"/>
              <w:rPr>
                <w:rFonts w:ascii="Arial" w:hAnsi="Arial" w:cs="Arial"/>
                <w:sz w:val="20"/>
                <w:szCs w:val="20"/>
              </w:rPr>
            </w:pPr>
          </w:p>
          <w:p w14:paraId="22DB343D" w14:textId="77777777" w:rsidR="0067214D" w:rsidRDefault="00D14EF8">
            <w:pPr>
              <w:jc w:val="center"/>
              <w:rPr>
                <w:rFonts w:ascii="Arial" w:hAnsi="Arial" w:cs="Arial"/>
                <w:sz w:val="20"/>
                <w:szCs w:val="20"/>
              </w:rPr>
            </w:pPr>
            <w:r>
              <w:rPr>
                <w:rFonts w:ascii="Arial" w:hAnsi="Arial" w:cs="Arial"/>
                <w:sz w:val="20"/>
                <w:szCs w:val="20"/>
              </w:rPr>
              <w:t>3 - &gt;0 points</w:t>
            </w:r>
          </w:p>
        </w:tc>
      </w:tr>
      <w:tr w:rsidR="0067214D" w14:paraId="2A78EA03" w14:textId="77777777">
        <w:trPr>
          <w:trHeight w:val="1142"/>
        </w:trPr>
        <w:tc>
          <w:tcPr>
            <w:tcW w:w="1889" w:type="dxa"/>
            <w:tcBorders>
              <w:left w:val="single" w:sz="4" w:space="0" w:color="000000"/>
              <w:bottom w:val="single" w:sz="4" w:space="0" w:color="000000"/>
            </w:tcBorders>
            <w:shd w:val="clear" w:color="auto" w:fill="E87511"/>
          </w:tcPr>
          <w:p w14:paraId="3260ECA7"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General format.</w:t>
            </w:r>
          </w:p>
        </w:tc>
        <w:tc>
          <w:tcPr>
            <w:tcW w:w="2610" w:type="dxa"/>
            <w:tcBorders>
              <w:left w:val="single" w:sz="4" w:space="0" w:color="000000"/>
              <w:bottom w:val="single" w:sz="4" w:space="0" w:color="000000"/>
            </w:tcBorders>
            <w:shd w:val="clear" w:color="auto" w:fill="auto"/>
          </w:tcPr>
          <w:p w14:paraId="4B6384C1" w14:textId="77777777" w:rsidR="0067214D" w:rsidRDefault="00D14EF8">
            <w:pPr>
              <w:rPr>
                <w:rFonts w:ascii="Arial" w:hAnsi="Arial"/>
                <w:sz w:val="20"/>
                <w:szCs w:val="20"/>
              </w:rPr>
            </w:pPr>
            <w:r>
              <w:rPr>
                <w:rFonts w:ascii="Arial" w:hAnsi="Arial"/>
                <w:sz w:val="20"/>
                <w:szCs w:val="20"/>
              </w:rPr>
              <w:t>Paper is five to seven double spaced pages (not including cover page or references). Paper includes the following headings: Summary of Research Article, Major Variables, Strengths and Weaknesses, Practice Guideline, Fourth Resource, Conclusion</w:t>
            </w:r>
          </w:p>
          <w:p w14:paraId="43E8C1E5" w14:textId="77777777" w:rsidR="0067214D" w:rsidRDefault="0067214D">
            <w:pPr>
              <w:rPr>
                <w:rFonts w:ascii="Arial" w:hAnsi="Arial"/>
                <w:sz w:val="20"/>
                <w:szCs w:val="20"/>
              </w:rPr>
            </w:pPr>
          </w:p>
          <w:p w14:paraId="5363499A" w14:textId="77777777" w:rsidR="0067214D" w:rsidRDefault="00D14EF8">
            <w:pPr>
              <w:jc w:val="center"/>
              <w:rPr>
                <w:rFonts w:ascii="Arial" w:hAnsi="Arial"/>
                <w:sz w:val="20"/>
                <w:szCs w:val="20"/>
              </w:rPr>
            </w:pPr>
            <w:r>
              <w:rPr>
                <w:rFonts w:ascii="Arial" w:hAnsi="Arial"/>
                <w:sz w:val="20"/>
                <w:szCs w:val="20"/>
              </w:rPr>
              <w:t>5 points</w:t>
            </w:r>
          </w:p>
        </w:tc>
        <w:tc>
          <w:tcPr>
            <w:tcW w:w="2701" w:type="dxa"/>
            <w:tcBorders>
              <w:left w:val="single" w:sz="4" w:space="0" w:color="000000"/>
              <w:bottom w:val="single" w:sz="4" w:space="0" w:color="000000"/>
            </w:tcBorders>
            <w:shd w:val="clear" w:color="auto" w:fill="auto"/>
          </w:tcPr>
          <w:p w14:paraId="230B89DD" w14:textId="77777777" w:rsidR="0067214D" w:rsidRDefault="00D14EF8">
            <w:pPr>
              <w:pStyle w:val="LightGrid-Accent31"/>
              <w:spacing w:after="0" w:line="240" w:lineRule="auto"/>
              <w:ind w:left="0"/>
              <w:rPr>
                <w:rFonts w:ascii="Arial" w:hAnsi="Arial"/>
                <w:sz w:val="20"/>
                <w:szCs w:val="20"/>
              </w:rPr>
            </w:pPr>
            <w:r>
              <w:rPr>
                <w:rFonts w:ascii="Arial" w:hAnsi="Arial"/>
                <w:sz w:val="20"/>
                <w:szCs w:val="20"/>
              </w:rPr>
              <w:t>Pa</w:t>
            </w:r>
            <w:r>
              <w:rPr>
                <w:rFonts w:ascii="Arial" w:hAnsi="Arial"/>
                <w:sz w:val="20"/>
                <w:szCs w:val="20"/>
              </w:rPr>
              <w:t>per more than six pages, headings missing, or incorrect headings.</w:t>
            </w:r>
          </w:p>
          <w:p w14:paraId="0CB4B2DD" w14:textId="77777777" w:rsidR="0067214D" w:rsidRDefault="0067214D">
            <w:pPr>
              <w:pStyle w:val="LightGrid-Accent31"/>
              <w:spacing w:after="0" w:line="240" w:lineRule="auto"/>
              <w:ind w:left="0"/>
              <w:rPr>
                <w:rFonts w:ascii="Arial" w:hAnsi="Arial"/>
                <w:sz w:val="20"/>
                <w:szCs w:val="20"/>
              </w:rPr>
            </w:pPr>
          </w:p>
          <w:p w14:paraId="0B3E7805" w14:textId="77777777" w:rsidR="0067214D" w:rsidRDefault="0067214D">
            <w:pPr>
              <w:pStyle w:val="LightGrid-Accent31"/>
              <w:spacing w:after="0" w:line="240" w:lineRule="auto"/>
              <w:ind w:left="0"/>
              <w:rPr>
                <w:rFonts w:ascii="Arial" w:hAnsi="Arial"/>
                <w:sz w:val="20"/>
                <w:szCs w:val="20"/>
              </w:rPr>
            </w:pPr>
          </w:p>
          <w:p w14:paraId="768EFFFA" w14:textId="77777777" w:rsidR="0067214D" w:rsidRDefault="0067214D">
            <w:pPr>
              <w:pStyle w:val="LightGrid-Accent31"/>
              <w:spacing w:after="0" w:line="240" w:lineRule="auto"/>
              <w:ind w:left="0"/>
              <w:rPr>
                <w:rFonts w:ascii="Arial" w:hAnsi="Arial"/>
                <w:sz w:val="20"/>
                <w:szCs w:val="20"/>
              </w:rPr>
            </w:pPr>
          </w:p>
          <w:p w14:paraId="66FF0172" w14:textId="77777777" w:rsidR="0067214D" w:rsidRDefault="0067214D">
            <w:pPr>
              <w:pStyle w:val="LightGrid-Accent31"/>
              <w:spacing w:after="0" w:line="240" w:lineRule="auto"/>
              <w:ind w:left="0"/>
              <w:rPr>
                <w:rFonts w:ascii="Arial" w:hAnsi="Arial"/>
                <w:sz w:val="20"/>
                <w:szCs w:val="20"/>
              </w:rPr>
            </w:pPr>
          </w:p>
          <w:p w14:paraId="5FE75458" w14:textId="77777777" w:rsidR="0067214D" w:rsidRDefault="0067214D">
            <w:pPr>
              <w:pStyle w:val="LightGrid-Accent31"/>
              <w:spacing w:after="0" w:line="240" w:lineRule="auto"/>
              <w:ind w:left="0"/>
              <w:rPr>
                <w:rFonts w:ascii="Arial" w:hAnsi="Arial"/>
                <w:sz w:val="20"/>
                <w:szCs w:val="20"/>
              </w:rPr>
            </w:pPr>
          </w:p>
          <w:p w14:paraId="489B9D51" w14:textId="77777777" w:rsidR="0067214D" w:rsidRDefault="0067214D">
            <w:pPr>
              <w:pStyle w:val="LightGrid-Accent31"/>
              <w:spacing w:after="0" w:line="240" w:lineRule="auto"/>
              <w:ind w:left="0"/>
              <w:rPr>
                <w:rFonts w:ascii="Arial" w:hAnsi="Arial"/>
                <w:sz w:val="20"/>
                <w:szCs w:val="20"/>
              </w:rPr>
            </w:pPr>
          </w:p>
          <w:p w14:paraId="14EF151B" w14:textId="77777777" w:rsidR="0067214D" w:rsidRDefault="00D14EF8">
            <w:pPr>
              <w:pStyle w:val="LightGrid-Accent31"/>
              <w:spacing w:after="0" w:line="240" w:lineRule="auto"/>
              <w:ind w:left="0"/>
              <w:jc w:val="center"/>
              <w:rPr>
                <w:rFonts w:ascii="Arial" w:hAnsi="Arial"/>
                <w:sz w:val="20"/>
                <w:szCs w:val="20"/>
              </w:rPr>
            </w:pPr>
            <w:r>
              <w:rPr>
                <w:rFonts w:ascii="Arial" w:hAnsi="Arial"/>
                <w:sz w:val="20"/>
                <w:szCs w:val="20"/>
              </w:rPr>
              <w:t xml:space="preserve">4 – 1 </w:t>
            </w:r>
            <w:proofErr w:type="gramStart"/>
            <w:r>
              <w:rPr>
                <w:rFonts w:ascii="Arial" w:hAnsi="Arial"/>
                <w:sz w:val="20"/>
                <w:szCs w:val="20"/>
              </w:rPr>
              <w:t>points</w:t>
            </w:r>
            <w:proofErr w:type="gramEnd"/>
          </w:p>
        </w:tc>
        <w:tc>
          <w:tcPr>
            <w:tcW w:w="2549" w:type="dxa"/>
            <w:tcBorders>
              <w:left w:val="single" w:sz="4" w:space="0" w:color="000000"/>
              <w:bottom w:val="single" w:sz="4" w:space="0" w:color="000000"/>
              <w:right w:val="single" w:sz="4" w:space="0" w:color="000000"/>
            </w:tcBorders>
            <w:shd w:val="clear" w:color="auto" w:fill="auto"/>
          </w:tcPr>
          <w:p w14:paraId="330956C5" w14:textId="77777777" w:rsidR="0067214D" w:rsidRDefault="00D14EF8">
            <w:pPr>
              <w:pStyle w:val="LightGrid-Accent31"/>
              <w:spacing w:after="0" w:line="240" w:lineRule="auto"/>
              <w:ind w:left="0"/>
              <w:rPr>
                <w:rFonts w:ascii="Arial" w:hAnsi="Arial"/>
                <w:sz w:val="20"/>
                <w:szCs w:val="20"/>
              </w:rPr>
            </w:pPr>
            <w:r>
              <w:rPr>
                <w:rFonts w:ascii="Arial" w:hAnsi="Arial"/>
                <w:sz w:val="20"/>
                <w:szCs w:val="20"/>
              </w:rPr>
              <w:t>Paper greater than six pages and headings missing or incorrect.</w:t>
            </w:r>
          </w:p>
          <w:p w14:paraId="0852929F" w14:textId="77777777" w:rsidR="0067214D" w:rsidRDefault="0067214D">
            <w:pPr>
              <w:pStyle w:val="LightGrid-Accent31"/>
              <w:spacing w:after="0" w:line="240" w:lineRule="auto"/>
              <w:ind w:left="0"/>
              <w:rPr>
                <w:rFonts w:ascii="Arial" w:hAnsi="Arial"/>
                <w:sz w:val="20"/>
                <w:szCs w:val="20"/>
              </w:rPr>
            </w:pPr>
          </w:p>
          <w:p w14:paraId="62CF8313" w14:textId="77777777" w:rsidR="0067214D" w:rsidRDefault="0067214D">
            <w:pPr>
              <w:pStyle w:val="LightGrid-Accent31"/>
              <w:spacing w:after="0" w:line="240" w:lineRule="auto"/>
              <w:ind w:left="0"/>
              <w:rPr>
                <w:rFonts w:ascii="Arial" w:hAnsi="Arial"/>
                <w:sz w:val="20"/>
                <w:szCs w:val="20"/>
              </w:rPr>
            </w:pPr>
          </w:p>
          <w:p w14:paraId="4DE45B46" w14:textId="77777777" w:rsidR="0067214D" w:rsidRDefault="0067214D">
            <w:pPr>
              <w:pStyle w:val="LightGrid-Accent31"/>
              <w:spacing w:after="0" w:line="240" w:lineRule="auto"/>
              <w:ind w:left="0"/>
              <w:rPr>
                <w:rFonts w:ascii="Arial" w:hAnsi="Arial"/>
                <w:sz w:val="20"/>
                <w:szCs w:val="20"/>
              </w:rPr>
            </w:pPr>
          </w:p>
          <w:p w14:paraId="4C8E716F" w14:textId="77777777" w:rsidR="0067214D" w:rsidRDefault="0067214D">
            <w:pPr>
              <w:pStyle w:val="LightGrid-Accent31"/>
              <w:spacing w:after="0" w:line="240" w:lineRule="auto"/>
              <w:ind w:left="0"/>
              <w:rPr>
                <w:rFonts w:ascii="Arial" w:hAnsi="Arial"/>
                <w:sz w:val="20"/>
                <w:szCs w:val="20"/>
              </w:rPr>
            </w:pPr>
          </w:p>
          <w:p w14:paraId="0FA28379" w14:textId="77777777" w:rsidR="0067214D" w:rsidRDefault="0067214D">
            <w:pPr>
              <w:pStyle w:val="LightGrid-Accent31"/>
              <w:spacing w:after="0" w:line="240" w:lineRule="auto"/>
              <w:ind w:left="0"/>
              <w:rPr>
                <w:rFonts w:ascii="Arial" w:hAnsi="Arial"/>
                <w:sz w:val="20"/>
                <w:szCs w:val="20"/>
              </w:rPr>
            </w:pPr>
          </w:p>
          <w:p w14:paraId="689A6BC2" w14:textId="77777777" w:rsidR="0067214D" w:rsidRDefault="0067214D">
            <w:pPr>
              <w:pStyle w:val="LightGrid-Accent31"/>
              <w:spacing w:after="0" w:line="240" w:lineRule="auto"/>
              <w:ind w:left="0"/>
              <w:rPr>
                <w:rFonts w:ascii="Arial" w:hAnsi="Arial"/>
                <w:sz w:val="20"/>
                <w:szCs w:val="20"/>
              </w:rPr>
            </w:pPr>
          </w:p>
          <w:p w14:paraId="0724D12A" w14:textId="77777777" w:rsidR="0067214D" w:rsidRDefault="00D14EF8">
            <w:pPr>
              <w:pStyle w:val="LightGrid-Accent31"/>
              <w:spacing w:after="0" w:line="240" w:lineRule="auto"/>
              <w:ind w:left="0"/>
              <w:jc w:val="center"/>
              <w:rPr>
                <w:rFonts w:ascii="Arial" w:hAnsi="Arial"/>
                <w:sz w:val="20"/>
                <w:szCs w:val="20"/>
              </w:rPr>
            </w:pPr>
            <w:r>
              <w:rPr>
                <w:rFonts w:ascii="Arial" w:hAnsi="Arial"/>
                <w:sz w:val="20"/>
                <w:szCs w:val="20"/>
              </w:rPr>
              <w:t>0 points</w:t>
            </w:r>
          </w:p>
        </w:tc>
      </w:tr>
      <w:tr w:rsidR="0067214D" w14:paraId="18BCEFE8"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7BB63FF1"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 xml:space="preserve">Summary paragraph for your nursing quantitative research article.  </w:t>
            </w:r>
          </w:p>
          <w:p w14:paraId="19BFEC00" w14:textId="77777777" w:rsidR="0067214D" w:rsidRDefault="0067214D">
            <w:pPr>
              <w:spacing w:before="100" w:after="100"/>
              <w:rPr>
                <w:rFonts w:ascii="Arial" w:hAnsi="Arial" w:cs="Arial"/>
                <w:b/>
                <w:color w:val="FFFFFF"/>
                <w:sz w:val="20"/>
                <w:szCs w:val="20"/>
              </w:rPr>
            </w:pPr>
          </w:p>
          <w:p w14:paraId="72CD81C1"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(Paragraph #2)</w:t>
            </w:r>
          </w:p>
        </w:tc>
        <w:tc>
          <w:tcPr>
            <w:tcW w:w="2610" w:type="dxa"/>
            <w:tcBorders>
              <w:top w:val="single" w:sz="4" w:space="0" w:color="000000"/>
              <w:left w:val="single" w:sz="4" w:space="0" w:color="000000"/>
              <w:bottom w:val="single" w:sz="4" w:space="0" w:color="000000"/>
            </w:tcBorders>
            <w:shd w:val="clear" w:color="auto" w:fill="auto"/>
          </w:tcPr>
          <w:p w14:paraId="50F7CD70" w14:textId="77777777" w:rsidR="0067214D" w:rsidRDefault="00D14EF8">
            <w:r>
              <w:rPr>
                <w:rFonts w:ascii="Arial" w:hAnsi="Arial" w:cs="Arial"/>
                <w:sz w:val="20"/>
              </w:rPr>
              <w:t>Correctly identified design, sampling method, and setting of study.</w:t>
            </w:r>
          </w:p>
          <w:p w14:paraId="4D911322" w14:textId="77777777" w:rsidR="0067214D" w:rsidRDefault="0067214D"/>
          <w:p w14:paraId="5197EA33" w14:textId="77777777" w:rsidR="0067214D" w:rsidRDefault="00D14EF8">
            <w:r>
              <w:rPr>
                <w:rFonts w:ascii="Arial" w:hAnsi="Arial" w:cs="Arial"/>
                <w:sz w:val="20"/>
              </w:rPr>
              <w:t>Identified major findings of study.</w:t>
            </w:r>
          </w:p>
          <w:p w14:paraId="4C00811E" w14:textId="77777777" w:rsidR="0067214D" w:rsidRDefault="0067214D">
            <w:pPr>
              <w:rPr>
                <w:rFonts w:ascii="Arial" w:hAnsi="Arial" w:cs="Arial"/>
                <w:sz w:val="20"/>
              </w:rPr>
            </w:pPr>
          </w:p>
          <w:p w14:paraId="4A662687" w14:textId="77777777" w:rsidR="0067214D" w:rsidRDefault="00D14EF8">
            <w:r>
              <w:rPr>
                <w:rFonts w:ascii="Arial" w:hAnsi="Arial" w:cs="Arial"/>
                <w:sz w:val="20"/>
              </w:rPr>
              <w:t>Major findings include information from the Results and / or Discu</w:t>
            </w:r>
            <w:r>
              <w:rPr>
                <w:rFonts w:ascii="Arial" w:hAnsi="Arial" w:cs="Arial"/>
                <w:sz w:val="20"/>
              </w:rPr>
              <w:t>ssion sections.</w:t>
            </w:r>
          </w:p>
          <w:p w14:paraId="4BE0DF96" w14:textId="77777777" w:rsidR="0067214D" w:rsidRDefault="0067214D">
            <w:pPr>
              <w:pStyle w:val="LightGrid-Accent31"/>
              <w:spacing w:after="0" w:line="240" w:lineRule="auto"/>
              <w:ind w:left="0"/>
              <w:rPr>
                <w:rFonts w:ascii="Arial" w:hAnsi="Arial" w:cs="Arial"/>
                <w:sz w:val="20"/>
                <w:szCs w:val="20"/>
              </w:rPr>
            </w:pPr>
          </w:p>
          <w:p w14:paraId="0CEE4F78" w14:textId="77777777" w:rsidR="0067214D" w:rsidRDefault="00D14EF8">
            <w:pPr>
              <w:pStyle w:val="LightGrid-Accent31"/>
              <w:spacing w:after="0" w:line="240" w:lineRule="auto"/>
              <w:ind w:left="0"/>
            </w:pPr>
            <w:r>
              <w:rPr>
                <w:rFonts w:ascii="Arial" w:hAnsi="Arial" w:cs="Arial"/>
                <w:sz w:val="20"/>
              </w:rPr>
              <w:t>Major findings clearly tied to PICO question.</w:t>
            </w:r>
          </w:p>
          <w:p w14:paraId="2D6B5722" w14:textId="77777777" w:rsidR="0067214D" w:rsidRDefault="0067214D">
            <w:pPr>
              <w:pStyle w:val="LightGrid-Accent31"/>
              <w:spacing w:after="0" w:line="240" w:lineRule="auto"/>
              <w:ind w:left="0"/>
              <w:rPr>
                <w:rFonts w:ascii="Arial" w:hAnsi="Arial" w:cs="Arial"/>
                <w:sz w:val="20"/>
              </w:rPr>
            </w:pPr>
          </w:p>
          <w:p w14:paraId="09FA7119" w14:textId="77777777" w:rsidR="0067214D" w:rsidRDefault="00D14EF8">
            <w:pPr>
              <w:pStyle w:val="LightGrid-Accent31"/>
              <w:spacing w:after="0" w:line="240" w:lineRule="auto"/>
              <w:ind w:left="0"/>
            </w:pPr>
            <w:r>
              <w:rPr>
                <w:rFonts w:ascii="Arial" w:hAnsi="Arial" w:cs="Arial"/>
                <w:sz w:val="20"/>
              </w:rPr>
              <w:t>Facts connected to your nursing practice</w:t>
            </w:r>
            <w:r>
              <w:t xml:space="preserve">. </w:t>
            </w:r>
          </w:p>
          <w:p w14:paraId="67D172F8" w14:textId="77777777" w:rsidR="0067214D" w:rsidRDefault="0067214D">
            <w:pPr>
              <w:rPr>
                <w:rFonts w:ascii="Arial" w:hAnsi="Arial" w:cs="Arial"/>
                <w:sz w:val="20"/>
                <w:szCs w:val="20"/>
              </w:rPr>
            </w:pPr>
          </w:p>
          <w:p w14:paraId="69347858" w14:textId="77777777" w:rsidR="0067214D" w:rsidRDefault="0067214D">
            <w:pPr>
              <w:rPr>
                <w:rFonts w:ascii="Arial" w:hAnsi="Arial" w:cs="Arial"/>
                <w:sz w:val="20"/>
                <w:szCs w:val="20"/>
              </w:rPr>
            </w:pPr>
          </w:p>
          <w:p w14:paraId="1CF9C986" w14:textId="77777777" w:rsidR="0067214D" w:rsidRDefault="0067214D">
            <w:pPr>
              <w:rPr>
                <w:rFonts w:ascii="Arial" w:hAnsi="Arial" w:cs="Arial"/>
                <w:sz w:val="20"/>
                <w:szCs w:val="20"/>
              </w:rPr>
            </w:pPr>
          </w:p>
          <w:p w14:paraId="35B4CF54" w14:textId="77777777" w:rsidR="0067214D" w:rsidRDefault="0067214D">
            <w:pPr>
              <w:rPr>
                <w:rFonts w:ascii="Arial" w:hAnsi="Arial" w:cs="Arial"/>
                <w:sz w:val="20"/>
                <w:szCs w:val="20"/>
              </w:rPr>
            </w:pPr>
          </w:p>
          <w:p w14:paraId="7482A573" w14:textId="77777777" w:rsidR="0067214D" w:rsidRDefault="00D14EF8">
            <w:r>
              <w:rPr>
                <w:rFonts w:ascii="Arial" w:eastAsia="Arial" w:hAnsi="Arial" w:cs="Arial"/>
                <w:sz w:val="20"/>
                <w:szCs w:val="20"/>
              </w:rPr>
              <w:lastRenderedPageBreak/>
              <w:t xml:space="preserve">           </w:t>
            </w:r>
          </w:p>
          <w:p w14:paraId="5312281C" w14:textId="77777777" w:rsidR="0067214D" w:rsidRDefault="00D14EF8">
            <w:r>
              <w:rPr>
                <w:rFonts w:ascii="Arial" w:eastAsia="Arial" w:hAnsi="Arial" w:cs="Arial"/>
                <w:sz w:val="20"/>
                <w:szCs w:val="20"/>
              </w:rPr>
              <w:t xml:space="preserve">         </w:t>
            </w:r>
            <w:proofErr w:type="gramStart"/>
            <w:r>
              <w:rPr>
                <w:rFonts w:ascii="Arial" w:hAnsi="Arial" w:cs="Arial"/>
                <w:sz w:val="20"/>
                <w:szCs w:val="20"/>
              </w:rPr>
              <w:t>15  points</w:t>
            </w:r>
            <w:proofErr w:type="gramEnd"/>
          </w:p>
        </w:tc>
        <w:tc>
          <w:tcPr>
            <w:tcW w:w="2701" w:type="dxa"/>
            <w:tcBorders>
              <w:top w:val="single" w:sz="4" w:space="0" w:color="000000"/>
              <w:left w:val="single" w:sz="4" w:space="0" w:color="000000"/>
              <w:bottom w:val="single" w:sz="4" w:space="0" w:color="000000"/>
            </w:tcBorders>
            <w:shd w:val="clear" w:color="auto" w:fill="auto"/>
          </w:tcPr>
          <w:p w14:paraId="7A999369" w14:textId="77777777" w:rsidR="0067214D" w:rsidRDefault="00D14EF8">
            <w:pPr>
              <w:pStyle w:val="LightGrid-Accent31"/>
              <w:spacing w:after="0" w:line="240" w:lineRule="auto"/>
              <w:ind w:left="0"/>
            </w:pPr>
            <w:r>
              <w:rPr>
                <w:rFonts w:ascii="Arial" w:hAnsi="Arial" w:cs="Arial"/>
                <w:sz w:val="20"/>
              </w:rPr>
              <w:lastRenderedPageBreak/>
              <w:t>Design, sampling method, or setting incorrect.</w:t>
            </w:r>
          </w:p>
          <w:p w14:paraId="70B909CB" w14:textId="77777777" w:rsidR="0067214D" w:rsidRDefault="0067214D">
            <w:pPr>
              <w:pStyle w:val="LightGrid-Accent31"/>
              <w:spacing w:after="0" w:line="240" w:lineRule="auto"/>
              <w:ind w:left="0"/>
              <w:rPr>
                <w:rFonts w:ascii="Arial" w:hAnsi="Arial" w:cs="Arial"/>
                <w:sz w:val="20"/>
              </w:rPr>
            </w:pPr>
          </w:p>
          <w:p w14:paraId="05B9AB42" w14:textId="77777777" w:rsidR="0067214D" w:rsidRDefault="00D14EF8">
            <w:pPr>
              <w:pStyle w:val="LightGrid-Accent31"/>
              <w:spacing w:after="0" w:line="240" w:lineRule="auto"/>
              <w:ind w:left="0"/>
            </w:pPr>
            <w:r>
              <w:rPr>
                <w:rFonts w:ascii="Arial" w:hAnsi="Arial" w:cs="Arial"/>
                <w:sz w:val="20"/>
              </w:rPr>
              <w:t>Identified findings are not the most important findings.</w:t>
            </w:r>
          </w:p>
          <w:p w14:paraId="3EEBB5DA" w14:textId="77777777" w:rsidR="0067214D" w:rsidRDefault="0067214D">
            <w:pPr>
              <w:pStyle w:val="LightGrid-Accent31"/>
              <w:spacing w:after="0" w:line="240" w:lineRule="auto"/>
              <w:ind w:left="0"/>
              <w:rPr>
                <w:rFonts w:ascii="Arial" w:hAnsi="Arial" w:cs="Arial"/>
                <w:sz w:val="20"/>
              </w:rPr>
            </w:pPr>
          </w:p>
          <w:p w14:paraId="73AC52D8" w14:textId="77777777" w:rsidR="0067214D" w:rsidRDefault="0067214D">
            <w:pPr>
              <w:pStyle w:val="LightGrid-Accent31"/>
              <w:spacing w:after="0" w:line="240" w:lineRule="auto"/>
              <w:ind w:left="0"/>
              <w:rPr>
                <w:rFonts w:ascii="Arial" w:hAnsi="Arial" w:cs="Arial"/>
                <w:sz w:val="20"/>
              </w:rPr>
            </w:pPr>
          </w:p>
          <w:p w14:paraId="34F322D4" w14:textId="77777777" w:rsidR="0067214D" w:rsidRDefault="00D14EF8">
            <w:pPr>
              <w:pStyle w:val="LightGrid-Accent31"/>
              <w:spacing w:after="0" w:line="240" w:lineRule="auto"/>
              <w:ind w:left="0"/>
            </w:pPr>
            <w:r>
              <w:rPr>
                <w:rFonts w:ascii="Arial" w:hAnsi="Arial" w:cs="Arial"/>
                <w:sz w:val="20"/>
              </w:rPr>
              <w:t>Only o</w:t>
            </w:r>
            <w:r>
              <w:rPr>
                <w:rFonts w:ascii="Arial" w:hAnsi="Arial" w:cs="Arial"/>
                <w:sz w:val="20"/>
              </w:rPr>
              <w:t>ne finding includes results or discussion sections.</w:t>
            </w:r>
          </w:p>
          <w:p w14:paraId="6E8BEA51" w14:textId="77777777" w:rsidR="0067214D" w:rsidRDefault="0067214D">
            <w:pPr>
              <w:pStyle w:val="LightGrid-Accent31"/>
              <w:spacing w:after="0" w:line="240" w:lineRule="auto"/>
              <w:ind w:left="0"/>
              <w:rPr>
                <w:rFonts w:ascii="Arial" w:hAnsi="Arial" w:cs="Arial"/>
                <w:sz w:val="20"/>
              </w:rPr>
            </w:pPr>
          </w:p>
          <w:p w14:paraId="08A91453" w14:textId="77777777" w:rsidR="0067214D" w:rsidRDefault="0067214D">
            <w:pPr>
              <w:pStyle w:val="LightGrid-Accent31"/>
              <w:spacing w:after="0" w:line="240" w:lineRule="auto"/>
              <w:ind w:left="0"/>
              <w:rPr>
                <w:rFonts w:ascii="Arial" w:hAnsi="Arial" w:cs="Arial"/>
                <w:sz w:val="20"/>
              </w:rPr>
            </w:pPr>
          </w:p>
          <w:p w14:paraId="597D6108" w14:textId="77777777" w:rsidR="0067214D" w:rsidRDefault="00D14EF8">
            <w:pPr>
              <w:pStyle w:val="LightGrid-Accent31"/>
              <w:spacing w:after="0" w:line="240" w:lineRule="auto"/>
              <w:ind w:left="0"/>
            </w:pPr>
            <w:r>
              <w:rPr>
                <w:rFonts w:ascii="Arial" w:hAnsi="Arial" w:cs="Arial"/>
                <w:sz w:val="20"/>
              </w:rPr>
              <w:t>Major findings not clearly tied to PICO question.</w:t>
            </w:r>
          </w:p>
          <w:p w14:paraId="3A00688B" w14:textId="77777777" w:rsidR="0067214D" w:rsidRDefault="0067214D">
            <w:pPr>
              <w:pStyle w:val="LightGrid-Accent31"/>
              <w:spacing w:after="0" w:line="240" w:lineRule="auto"/>
              <w:ind w:left="0"/>
              <w:rPr>
                <w:rFonts w:ascii="Arial" w:hAnsi="Arial" w:cs="Arial"/>
                <w:sz w:val="20"/>
              </w:rPr>
            </w:pPr>
          </w:p>
          <w:p w14:paraId="3CB760E8" w14:textId="77777777" w:rsidR="0067214D" w:rsidRDefault="0067214D">
            <w:pPr>
              <w:pStyle w:val="LightGrid-Accent31"/>
              <w:spacing w:after="0" w:line="240" w:lineRule="auto"/>
              <w:ind w:left="0"/>
              <w:rPr>
                <w:rFonts w:ascii="Arial" w:hAnsi="Arial" w:cs="Arial"/>
                <w:sz w:val="20"/>
              </w:rPr>
            </w:pPr>
          </w:p>
          <w:p w14:paraId="620D77E6" w14:textId="77777777" w:rsidR="0067214D" w:rsidRDefault="00D14EF8">
            <w:pPr>
              <w:pStyle w:val="LightGrid-Accent31"/>
              <w:spacing w:after="0" w:line="240" w:lineRule="auto"/>
              <w:ind w:left="0"/>
            </w:pPr>
            <w:r>
              <w:rPr>
                <w:rFonts w:ascii="Arial" w:hAnsi="Arial" w:cs="Arial"/>
                <w:sz w:val="20"/>
              </w:rPr>
              <w:t>Facts not clearly connected to your nursing practice</w:t>
            </w:r>
            <w:r>
              <w:t>.</w:t>
            </w:r>
          </w:p>
          <w:p w14:paraId="39BDA7AB" w14:textId="77777777" w:rsidR="0067214D" w:rsidRDefault="0067214D">
            <w:pPr>
              <w:rPr>
                <w:rFonts w:ascii="Arial" w:hAnsi="Arial" w:cs="Arial"/>
                <w:sz w:val="20"/>
                <w:szCs w:val="20"/>
              </w:rPr>
            </w:pPr>
          </w:p>
          <w:p w14:paraId="3BD6214A" w14:textId="77777777" w:rsidR="0067214D" w:rsidRDefault="0067214D">
            <w:pPr>
              <w:rPr>
                <w:rFonts w:ascii="Arial" w:hAnsi="Arial" w:cs="Arial"/>
                <w:sz w:val="20"/>
                <w:szCs w:val="20"/>
              </w:rPr>
            </w:pPr>
          </w:p>
          <w:p w14:paraId="20C7E961" w14:textId="77777777" w:rsidR="0067214D" w:rsidRDefault="0067214D">
            <w:pPr>
              <w:rPr>
                <w:rFonts w:ascii="Arial" w:hAnsi="Arial" w:cs="Arial"/>
                <w:sz w:val="20"/>
                <w:szCs w:val="20"/>
              </w:rPr>
            </w:pPr>
          </w:p>
          <w:p w14:paraId="3050EB62" w14:textId="77777777" w:rsidR="0067214D" w:rsidRDefault="0067214D">
            <w:pPr>
              <w:rPr>
                <w:rFonts w:ascii="Arial" w:hAnsi="Arial" w:cs="Arial"/>
                <w:sz w:val="20"/>
                <w:szCs w:val="20"/>
              </w:rPr>
            </w:pPr>
          </w:p>
          <w:p w14:paraId="2B62CA79" w14:textId="77777777" w:rsidR="0067214D" w:rsidRDefault="00D14EF8">
            <w:r>
              <w:rPr>
                <w:rFonts w:ascii="Arial" w:eastAsia="Arial" w:hAnsi="Arial" w:cs="Arial"/>
                <w:sz w:val="20"/>
                <w:szCs w:val="20"/>
              </w:rPr>
              <w:t xml:space="preserve">         14</w:t>
            </w:r>
            <w:r>
              <w:rPr>
                <w:rFonts w:ascii="Arial" w:hAnsi="Arial" w:cs="Arial"/>
                <w:sz w:val="20"/>
                <w:szCs w:val="20"/>
              </w:rPr>
              <w:t xml:space="preserve">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07FE3C75" w14:textId="77777777" w:rsidR="0067214D" w:rsidRDefault="00D14EF8">
            <w:r>
              <w:rPr>
                <w:rFonts w:ascii="Arial" w:hAnsi="Arial" w:cs="Arial"/>
                <w:sz w:val="20"/>
                <w:szCs w:val="20"/>
              </w:rPr>
              <w:lastRenderedPageBreak/>
              <w:t>Design, sampling method, and setting not identified.</w:t>
            </w:r>
          </w:p>
          <w:p w14:paraId="3F620655" w14:textId="77777777" w:rsidR="0067214D" w:rsidRDefault="0067214D">
            <w:pPr>
              <w:rPr>
                <w:rFonts w:ascii="Arial" w:hAnsi="Arial" w:cs="Arial"/>
                <w:sz w:val="20"/>
                <w:szCs w:val="20"/>
              </w:rPr>
            </w:pPr>
          </w:p>
          <w:p w14:paraId="2E99BCB4" w14:textId="77777777" w:rsidR="0067214D" w:rsidRDefault="00D14EF8">
            <w:r>
              <w:rPr>
                <w:rFonts w:ascii="Arial" w:hAnsi="Arial" w:cs="Arial"/>
                <w:sz w:val="20"/>
                <w:szCs w:val="20"/>
              </w:rPr>
              <w:t xml:space="preserve">No major </w:t>
            </w:r>
            <w:r>
              <w:rPr>
                <w:rFonts w:ascii="Arial" w:hAnsi="Arial" w:cs="Arial"/>
                <w:sz w:val="20"/>
                <w:szCs w:val="20"/>
              </w:rPr>
              <w:t>findings clearly identified from the article.</w:t>
            </w:r>
          </w:p>
          <w:p w14:paraId="5AE9065A" w14:textId="77777777" w:rsidR="0067214D" w:rsidRDefault="0067214D">
            <w:pPr>
              <w:rPr>
                <w:rFonts w:ascii="Arial" w:hAnsi="Arial" w:cs="Arial"/>
                <w:sz w:val="20"/>
                <w:szCs w:val="20"/>
              </w:rPr>
            </w:pPr>
          </w:p>
          <w:p w14:paraId="38A5970B" w14:textId="77777777" w:rsidR="0067214D" w:rsidRDefault="0067214D">
            <w:pPr>
              <w:rPr>
                <w:rFonts w:ascii="Arial" w:hAnsi="Arial" w:cs="Arial"/>
                <w:sz w:val="20"/>
                <w:szCs w:val="20"/>
              </w:rPr>
            </w:pPr>
          </w:p>
          <w:p w14:paraId="43A04D7F" w14:textId="77777777" w:rsidR="0067214D" w:rsidRDefault="00D14EF8">
            <w:r>
              <w:rPr>
                <w:rFonts w:ascii="Arial" w:hAnsi="Arial" w:cs="Arial"/>
                <w:sz w:val="20"/>
                <w:szCs w:val="20"/>
              </w:rPr>
              <w:t>No findings from the results or discussion sections</w:t>
            </w:r>
          </w:p>
          <w:p w14:paraId="77C9EC6E" w14:textId="77777777" w:rsidR="0067214D" w:rsidRDefault="0067214D">
            <w:pPr>
              <w:rPr>
                <w:rFonts w:ascii="Arial" w:hAnsi="Arial" w:cs="Arial"/>
                <w:sz w:val="20"/>
                <w:szCs w:val="20"/>
              </w:rPr>
            </w:pPr>
          </w:p>
          <w:p w14:paraId="18803C5D" w14:textId="77777777" w:rsidR="0067214D" w:rsidRDefault="0067214D">
            <w:pPr>
              <w:rPr>
                <w:rFonts w:ascii="Arial" w:hAnsi="Arial" w:cs="Arial"/>
                <w:sz w:val="20"/>
                <w:szCs w:val="20"/>
              </w:rPr>
            </w:pPr>
          </w:p>
          <w:p w14:paraId="0A986DC4" w14:textId="77777777" w:rsidR="0067214D" w:rsidRDefault="00D14EF8">
            <w:r>
              <w:rPr>
                <w:rFonts w:ascii="Arial" w:hAnsi="Arial" w:cs="Arial"/>
                <w:sz w:val="20"/>
                <w:szCs w:val="20"/>
              </w:rPr>
              <w:t xml:space="preserve">No attempt to connect the major findings from the article back to the PICO question. </w:t>
            </w:r>
          </w:p>
          <w:p w14:paraId="14B7B19A" w14:textId="77777777" w:rsidR="0067214D" w:rsidRDefault="0067214D">
            <w:pPr>
              <w:rPr>
                <w:rFonts w:ascii="Arial" w:hAnsi="Arial" w:cs="Arial"/>
                <w:sz w:val="20"/>
                <w:szCs w:val="20"/>
              </w:rPr>
            </w:pPr>
          </w:p>
          <w:p w14:paraId="662519AA" w14:textId="77777777" w:rsidR="0067214D" w:rsidRDefault="00D14EF8">
            <w:r>
              <w:rPr>
                <w:rFonts w:ascii="Arial" w:hAnsi="Arial" w:cs="Arial"/>
                <w:sz w:val="20"/>
                <w:szCs w:val="20"/>
              </w:rPr>
              <w:t xml:space="preserve">No attempt to connect the major findings from the article back to </w:t>
            </w:r>
            <w:r>
              <w:rPr>
                <w:rFonts w:ascii="Arial" w:hAnsi="Arial" w:cs="Arial"/>
                <w:sz w:val="20"/>
              </w:rPr>
              <w:t>y</w:t>
            </w:r>
            <w:r>
              <w:rPr>
                <w:rFonts w:ascii="Arial" w:hAnsi="Arial" w:cs="Arial"/>
                <w:sz w:val="20"/>
              </w:rPr>
              <w:t>our nursing practice</w:t>
            </w:r>
            <w:r>
              <w:t xml:space="preserve">. </w:t>
            </w:r>
          </w:p>
          <w:p w14:paraId="38567BDB" w14:textId="77777777" w:rsidR="0067214D" w:rsidRDefault="0067214D"/>
          <w:p w14:paraId="68DA4604" w14:textId="77777777" w:rsidR="0067214D" w:rsidRDefault="00D14EF8">
            <w:r>
              <w:t xml:space="preserve">        </w:t>
            </w:r>
            <w:r>
              <w:rPr>
                <w:rFonts w:ascii="Arial" w:hAnsi="Arial" w:cs="Arial"/>
                <w:sz w:val="20"/>
                <w:szCs w:val="20"/>
              </w:rPr>
              <w:t>3 - &gt;0 points</w:t>
            </w:r>
          </w:p>
        </w:tc>
      </w:tr>
      <w:tr w:rsidR="0067214D" w14:paraId="1C4A8F69"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234C52B4" w14:textId="77777777" w:rsidR="0067214D" w:rsidRDefault="00D14EF8">
            <w:pPr>
              <w:spacing w:before="100" w:after="100"/>
            </w:pPr>
            <w:r>
              <w:rPr>
                <w:rFonts w:ascii="Arial" w:hAnsi="Arial" w:cs="Arial"/>
                <w:b/>
                <w:color w:val="FFFFFF"/>
                <w:sz w:val="20"/>
                <w:szCs w:val="20"/>
              </w:rPr>
              <w:lastRenderedPageBreak/>
              <w:t>Major research variables.</w:t>
            </w:r>
          </w:p>
          <w:p w14:paraId="420D7871" w14:textId="77777777" w:rsidR="0067214D" w:rsidRDefault="0067214D">
            <w:pPr>
              <w:spacing w:before="100" w:after="100"/>
              <w:rPr>
                <w:rFonts w:ascii="Arial" w:hAnsi="Arial" w:cs="Arial"/>
                <w:b/>
                <w:color w:val="FFFFFF"/>
                <w:sz w:val="20"/>
                <w:szCs w:val="20"/>
              </w:rPr>
            </w:pPr>
          </w:p>
          <w:p w14:paraId="19D2519B" w14:textId="77777777" w:rsidR="0067214D" w:rsidRDefault="00D14EF8">
            <w:pPr>
              <w:spacing w:before="100" w:after="100"/>
            </w:pPr>
            <w:r>
              <w:rPr>
                <w:rFonts w:ascii="Arial" w:hAnsi="Arial" w:cs="Arial"/>
                <w:b/>
                <w:color w:val="FFFFFF"/>
                <w:sz w:val="20"/>
                <w:szCs w:val="20"/>
              </w:rPr>
              <w:t>(Paragraph #3)</w:t>
            </w:r>
          </w:p>
        </w:tc>
        <w:tc>
          <w:tcPr>
            <w:tcW w:w="2610" w:type="dxa"/>
            <w:tcBorders>
              <w:top w:val="single" w:sz="4" w:space="0" w:color="000000"/>
              <w:left w:val="single" w:sz="4" w:space="0" w:color="000000"/>
              <w:bottom w:val="single" w:sz="4" w:space="0" w:color="000000"/>
            </w:tcBorders>
            <w:shd w:val="clear" w:color="auto" w:fill="auto"/>
          </w:tcPr>
          <w:p w14:paraId="349176E2" w14:textId="77777777" w:rsidR="0067214D" w:rsidRDefault="0067214D">
            <w:pPr>
              <w:pStyle w:val="TableContents"/>
              <w:rPr>
                <w:rFonts w:ascii="Arial" w:hAnsi="Arial" w:cs="Arial"/>
                <w:sz w:val="20"/>
              </w:rPr>
            </w:pPr>
          </w:p>
          <w:p w14:paraId="4B8A9232" w14:textId="77777777" w:rsidR="0067214D" w:rsidRDefault="00D14EF8">
            <w:pPr>
              <w:pStyle w:val="TableContents"/>
            </w:pPr>
            <w:r>
              <w:rPr>
                <w:rFonts w:ascii="Arial" w:hAnsi="Arial" w:cs="Arial"/>
                <w:sz w:val="20"/>
              </w:rPr>
              <w:t xml:space="preserve">All major research variables included. </w:t>
            </w:r>
          </w:p>
          <w:p w14:paraId="1E1756B1" w14:textId="77777777" w:rsidR="0067214D" w:rsidRDefault="0067214D">
            <w:pPr>
              <w:pStyle w:val="TableContents"/>
              <w:rPr>
                <w:rFonts w:ascii="Arial" w:hAnsi="Arial" w:cs="Arial"/>
                <w:sz w:val="20"/>
              </w:rPr>
            </w:pPr>
          </w:p>
          <w:p w14:paraId="00658591" w14:textId="77777777" w:rsidR="0067214D" w:rsidRDefault="00D14EF8">
            <w:pPr>
              <w:pStyle w:val="TableContents"/>
            </w:pPr>
            <w:r>
              <w:rPr>
                <w:rFonts w:ascii="Arial" w:hAnsi="Arial" w:cs="Arial"/>
                <w:sz w:val="20"/>
              </w:rPr>
              <w:t xml:space="preserve">Conceptual definition for each variable mentioned or its absence noted. </w:t>
            </w:r>
          </w:p>
          <w:p w14:paraId="51C1C72B" w14:textId="77777777" w:rsidR="0067214D" w:rsidRDefault="0067214D">
            <w:pPr>
              <w:pStyle w:val="TableContents"/>
              <w:rPr>
                <w:rFonts w:ascii="Arial" w:hAnsi="Arial" w:cs="Arial"/>
                <w:sz w:val="20"/>
              </w:rPr>
            </w:pPr>
          </w:p>
          <w:p w14:paraId="12029F02" w14:textId="77777777" w:rsidR="0067214D" w:rsidRDefault="00D14EF8">
            <w:pPr>
              <w:pStyle w:val="TableContents"/>
            </w:pPr>
            <w:r>
              <w:rPr>
                <w:rFonts w:ascii="Arial" w:hAnsi="Arial" w:cs="Arial"/>
                <w:sz w:val="20"/>
              </w:rPr>
              <w:t xml:space="preserve">Operational definition for each variable mentioned. </w:t>
            </w:r>
          </w:p>
          <w:p w14:paraId="099ABE30" w14:textId="77777777" w:rsidR="0067214D" w:rsidRDefault="0067214D">
            <w:pPr>
              <w:pStyle w:val="TableContents"/>
              <w:rPr>
                <w:rFonts w:ascii="Arial" w:hAnsi="Arial" w:cs="Arial"/>
                <w:sz w:val="20"/>
              </w:rPr>
            </w:pPr>
          </w:p>
          <w:p w14:paraId="107EDC3B" w14:textId="77777777" w:rsidR="0067214D" w:rsidRDefault="00D14EF8">
            <w:pPr>
              <w:pStyle w:val="TableContents"/>
            </w:pPr>
            <w:r>
              <w:rPr>
                <w:rFonts w:ascii="Arial" w:hAnsi="Arial" w:cs="Arial"/>
                <w:sz w:val="20"/>
              </w:rPr>
              <w:t>Correct level of measurement given for each variable.</w:t>
            </w:r>
          </w:p>
          <w:p w14:paraId="6DD37E06" w14:textId="77777777" w:rsidR="0067214D" w:rsidRDefault="0067214D">
            <w:pPr>
              <w:pStyle w:val="TableContents"/>
              <w:rPr>
                <w:rFonts w:ascii="Arial" w:hAnsi="Arial" w:cs="Arial"/>
                <w:sz w:val="20"/>
              </w:rPr>
            </w:pPr>
          </w:p>
          <w:p w14:paraId="6596AE07" w14:textId="77777777" w:rsidR="0067214D" w:rsidRDefault="0067214D">
            <w:pPr>
              <w:pStyle w:val="TableContents"/>
              <w:rPr>
                <w:rFonts w:ascii="Arial" w:hAnsi="Arial" w:cs="Arial"/>
                <w:sz w:val="20"/>
              </w:rPr>
            </w:pPr>
          </w:p>
          <w:p w14:paraId="609F3A80" w14:textId="77777777" w:rsidR="0067214D" w:rsidRDefault="0067214D">
            <w:pPr>
              <w:rPr>
                <w:rFonts w:ascii="Arial" w:hAnsi="Arial" w:cs="Arial"/>
                <w:sz w:val="20"/>
                <w:szCs w:val="20"/>
              </w:rPr>
            </w:pPr>
          </w:p>
          <w:p w14:paraId="57943949" w14:textId="77777777" w:rsidR="0067214D" w:rsidRDefault="00D14EF8">
            <w:pPr>
              <w:jc w:val="center"/>
            </w:pPr>
            <w:r>
              <w:rPr>
                <w:rFonts w:ascii="Arial" w:hAnsi="Arial" w:cs="Arial"/>
                <w:sz w:val="20"/>
                <w:szCs w:val="20"/>
              </w:rPr>
              <w:t>10 points</w:t>
            </w:r>
          </w:p>
        </w:tc>
        <w:tc>
          <w:tcPr>
            <w:tcW w:w="2701" w:type="dxa"/>
            <w:tcBorders>
              <w:top w:val="single" w:sz="4" w:space="0" w:color="000000"/>
              <w:left w:val="single" w:sz="4" w:space="0" w:color="000000"/>
              <w:bottom w:val="single" w:sz="4" w:space="0" w:color="000000"/>
            </w:tcBorders>
            <w:shd w:val="clear" w:color="auto" w:fill="auto"/>
          </w:tcPr>
          <w:p w14:paraId="6C6677DD" w14:textId="77777777" w:rsidR="0067214D" w:rsidRDefault="0067214D">
            <w:pPr>
              <w:rPr>
                <w:rFonts w:ascii="Arial" w:hAnsi="Arial" w:cs="Arial"/>
                <w:sz w:val="20"/>
                <w:szCs w:val="20"/>
              </w:rPr>
            </w:pPr>
          </w:p>
          <w:p w14:paraId="32114B07" w14:textId="77777777" w:rsidR="0067214D" w:rsidRDefault="00D14EF8">
            <w:pPr>
              <w:pStyle w:val="TableContents"/>
              <w:rPr>
                <w:rFonts w:ascii="Arial" w:hAnsi="Arial" w:cs="Arial"/>
                <w:sz w:val="20"/>
                <w:szCs w:val="20"/>
              </w:rPr>
            </w:pPr>
            <w:r>
              <w:rPr>
                <w:rFonts w:ascii="Arial" w:hAnsi="Arial" w:cs="Arial"/>
                <w:sz w:val="20"/>
                <w:szCs w:val="20"/>
              </w:rPr>
              <w:t xml:space="preserve">Some major variables </w:t>
            </w:r>
            <w:proofErr w:type="gramStart"/>
            <w:r>
              <w:rPr>
                <w:rFonts w:ascii="Arial" w:hAnsi="Arial" w:cs="Arial"/>
                <w:sz w:val="20"/>
                <w:szCs w:val="20"/>
              </w:rPr>
              <w:t>missing</w:t>
            </w:r>
            <w:proofErr w:type="gramEnd"/>
            <w:r>
              <w:rPr>
                <w:rFonts w:ascii="Arial" w:hAnsi="Arial" w:cs="Arial"/>
                <w:sz w:val="20"/>
                <w:szCs w:val="20"/>
              </w:rPr>
              <w:t xml:space="preserve"> or variables included that are not actually major research variables. </w:t>
            </w:r>
          </w:p>
          <w:p w14:paraId="5C781B31" w14:textId="77777777" w:rsidR="0067214D" w:rsidRDefault="0067214D">
            <w:pPr>
              <w:pStyle w:val="TableContents"/>
              <w:rPr>
                <w:rFonts w:ascii="Arial" w:hAnsi="Arial" w:cs="Arial"/>
                <w:sz w:val="20"/>
                <w:szCs w:val="20"/>
              </w:rPr>
            </w:pPr>
          </w:p>
          <w:p w14:paraId="06B803DE" w14:textId="77777777" w:rsidR="0067214D" w:rsidRDefault="00D14EF8">
            <w:pPr>
              <w:pStyle w:val="TableContents"/>
              <w:rPr>
                <w:rFonts w:ascii="Arial" w:hAnsi="Arial" w:cs="Arial"/>
                <w:sz w:val="20"/>
                <w:szCs w:val="20"/>
              </w:rPr>
            </w:pPr>
            <w:r>
              <w:rPr>
                <w:rFonts w:ascii="Arial" w:hAnsi="Arial" w:cs="Arial"/>
                <w:sz w:val="20"/>
                <w:szCs w:val="20"/>
              </w:rPr>
              <w:t xml:space="preserve">Incorrect or missing conceptual or operational definitions. </w:t>
            </w:r>
          </w:p>
          <w:p w14:paraId="5C78FFB0" w14:textId="77777777" w:rsidR="0067214D" w:rsidRDefault="0067214D">
            <w:pPr>
              <w:pStyle w:val="TableContents"/>
              <w:rPr>
                <w:rFonts w:ascii="Arial" w:hAnsi="Arial" w:cs="Arial"/>
                <w:sz w:val="20"/>
                <w:szCs w:val="20"/>
              </w:rPr>
            </w:pPr>
          </w:p>
          <w:p w14:paraId="28F5EAF1" w14:textId="77777777" w:rsidR="0067214D" w:rsidRDefault="00D14EF8">
            <w:pPr>
              <w:pStyle w:val="TableContents"/>
              <w:rPr>
                <w:rFonts w:ascii="Arial" w:hAnsi="Arial" w:cs="Arial"/>
                <w:sz w:val="20"/>
                <w:szCs w:val="20"/>
              </w:rPr>
            </w:pPr>
            <w:r>
              <w:rPr>
                <w:rFonts w:ascii="Arial" w:hAnsi="Arial" w:cs="Arial"/>
                <w:sz w:val="20"/>
                <w:szCs w:val="20"/>
              </w:rPr>
              <w:t>Incorrect or missing levels of measurement.</w:t>
            </w:r>
          </w:p>
          <w:p w14:paraId="7D42D785" w14:textId="77777777" w:rsidR="0067214D" w:rsidRDefault="0067214D">
            <w:pPr>
              <w:jc w:val="center"/>
              <w:rPr>
                <w:rFonts w:ascii="Arial" w:hAnsi="Arial" w:cs="Arial"/>
                <w:sz w:val="20"/>
                <w:szCs w:val="20"/>
              </w:rPr>
            </w:pPr>
          </w:p>
          <w:p w14:paraId="0852FD76" w14:textId="77777777" w:rsidR="0067214D" w:rsidRDefault="0067214D">
            <w:pPr>
              <w:jc w:val="center"/>
              <w:rPr>
                <w:rFonts w:ascii="Arial" w:hAnsi="Arial" w:cs="Arial"/>
                <w:sz w:val="20"/>
                <w:szCs w:val="20"/>
              </w:rPr>
            </w:pPr>
          </w:p>
          <w:p w14:paraId="72D239F5" w14:textId="77777777" w:rsidR="0067214D" w:rsidRDefault="0067214D">
            <w:pPr>
              <w:jc w:val="center"/>
              <w:rPr>
                <w:rFonts w:ascii="Arial" w:hAnsi="Arial" w:cs="Arial"/>
                <w:sz w:val="20"/>
                <w:szCs w:val="20"/>
              </w:rPr>
            </w:pPr>
          </w:p>
          <w:p w14:paraId="06065EA6" w14:textId="77777777" w:rsidR="0067214D" w:rsidRDefault="0067214D">
            <w:pPr>
              <w:jc w:val="center"/>
              <w:rPr>
                <w:rFonts w:ascii="Arial" w:hAnsi="Arial" w:cs="Arial"/>
                <w:sz w:val="20"/>
                <w:szCs w:val="20"/>
              </w:rPr>
            </w:pPr>
          </w:p>
          <w:p w14:paraId="3D69B67C" w14:textId="77777777" w:rsidR="0067214D" w:rsidRDefault="00D14EF8">
            <w:pPr>
              <w:jc w:val="center"/>
            </w:pPr>
            <w:r>
              <w:rPr>
                <w:rFonts w:ascii="Arial" w:hAnsi="Arial" w:cs="Arial"/>
                <w:sz w:val="20"/>
                <w:szCs w:val="20"/>
              </w:rPr>
              <w:t xml:space="preserve">9 - &gt;1 </w:t>
            </w:r>
            <w:proofErr w:type="gramStart"/>
            <w:r>
              <w:rPr>
                <w:rFonts w:ascii="Arial" w:hAnsi="Arial" w:cs="Arial"/>
                <w:sz w:val="20"/>
                <w:szCs w:val="20"/>
              </w:rPr>
              <w:t>points</w:t>
            </w:r>
            <w:proofErr w:type="gramEnd"/>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1B8A8505" w14:textId="77777777" w:rsidR="0067214D" w:rsidRDefault="0067214D">
            <w:pPr>
              <w:rPr>
                <w:rFonts w:ascii="Arial" w:hAnsi="Arial" w:cs="Arial"/>
                <w:sz w:val="20"/>
                <w:szCs w:val="20"/>
              </w:rPr>
            </w:pPr>
          </w:p>
          <w:p w14:paraId="2C1DDFB8" w14:textId="77777777" w:rsidR="0067214D" w:rsidRDefault="00D14EF8">
            <w:pPr>
              <w:rPr>
                <w:rFonts w:ascii="Arial" w:hAnsi="Arial" w:cs="Arial"/>
                <w:sz w:val="20"/>
                <w:szCs w:val="20"/>
              </w:rPr>
            </w:pPr>
            <w:r>
              <w:rPr>
                <w:rFonts w:ascii="Arial" w:hAnsi="Arial" w:cs="Arial"/>
                <w:sz w:val="20"/>
                <w:szCs w:val="20"/>
              </w:rPr>
              <w:t>Paragraph missing.</w:t>
            </w:r>
          </w:p>
          <w:p w14:paraId="111C5396" w14:textId="77777777" w:rsidR="0067214D" w:rsidRDefault="0067214D">
            <w:pPr>
              <w:rPr>
                <w:rFonts w:ascii="Arial" w:hAnsi="Arial" w:cs="Arial"/>
                <w:sz w:val="20"/>
                <w:szCs w:val="20"/>
              </w:rPr>
            </w:pPr>
          </w:p>
          <w:p w14:paraId="06BF6EBF" w14:textId="77777777" w:rsidR="0067214D" w:rsidRDefault="0067214D">
            <w:pPr>
              <w:rPr>
                <w:rFonts w:ascii="Arial" w:hAnsi="Arial" w:cs="Arial"/>
                <w:sz w:val="20"/>
                <w:szCs w:val="20"/>
              </w:rPr>
            </w:pPr>
          </w:p>
          <w:p w14:paraId="79085346" w14:textId="77777777" w:rsidR="0067214D" w:rsidRDefault="0067214D">
            <w:pPr>
              <w:rPr>
                <w:rFonts w:ascii="Arial" w:hAnsi="Arial" w:cs="Arial"/>
                <w:sz w:val="20"/>
                <w:szCs w:val="20"/>
              </w:rPr>
            </w:pPr>
          </w:p>
          <w:p w14:paraId="4F6FA5FB" w14:textId="77777777" w:rsidR="0067214D" w:rsidRDefault="0067214D">
            <w:pPr>
              <w:rPr>
                <w:rFonts w:ascii="Arial" w:hAnsi="Arial" w:cs="Arial"/>
                <w:sz w:val="20"/>
                <w:szCs w:val="20"/>
              </w:rPr>
            </w:pPr>
          </w:p>
          <w:p w14:paraId="093F6A46" w14:textId="77777777" w:rsidR="0067214D" w:rsidRDefault="0067214D">
            <w:pPr>
              <w:rPr>
                <w:rFonts w:ascii="Arial" w:hAnsi="Arial" w:cs="Arial"/>
                <w:sz w:val="20"/>
                <w:szCs w:val="20"/>
              </w:rPr>
            </w:pPr>
          </w:p>
          <w:p w14:paraId="60DCBBF8" w14:textId="77777777" w:rsidR="0067214D" w:rsidRDefault="0067214D">
            <w:pPr>
              <w:rPr>
                <w:rFonts w:ascii="Arial" w:hAnsi="Arial" w:cs="Arial"/>
                <w:sz w:val="20"/>
                <w:szCs w:val="20"/>
              </w:rPr>
            </w:pPr>
          </w:p>
          <w:p w14:paraId="0F24104F" w14:textId="77777777" w:rsidR="0067214D" w:rsidRDefault="0067214D">
            <w:pPr>
              <w:jc w:val="center"/>
              <w:rPr>
                <w:rFonts w:ascii="Arial" w:hAnsi="Arial" w:cs="Arial"/>
                <w:sz w:val="20"/>
                <w:szCs w:val="20"/>
              </w:rPr>
            </w:pPr>
          </w:p>
          <w:p w14:paraId="759259CC" w14:textId="77777777" w:rsidR="0067214D" w:rsidRDefault="0067214D">
            <w:pPr>
              <w:jc w:val="center"/>
              <w:rPr>
                <w:rFonts w:ascii="Arial" w:hAnsi="Arial" w:cs="Arial"/>
                <w:sz w:val="20"/>
                <w:szCs w:val="20"/>
              </w:rPr>
            </w:pPr>
          </w:p>
          <w:p w14:paraId="0A8BE2AB" w14:textId="77777777" w:rsidR="0067214D" w:rsidRDefault="0067214D">
            <w:pPr>
              <w:jc w:val="center"/>
              <w:rPr>
                <w:rFonts w:ascii="Arial" w:hAnsi="Arial" w:cs="Arial"/>
                <w:sz w:val="20"/>
                <w:szCs w:val="20"/>
              </w:rPr>
            </w:pPr>
          </w:p>
          <w:p w14:paraId="338381D4" w14:textId="77777777" w:rsidR="0067214D" w:rsidRDefault="0067214D">
            <w:pPr>
              <w:jc w:val="center"/>
              <w:rPr>
                <w:rFonts w:ascii="Arial" w:hAnsi="Arial" w:cs="Arial"/>
                <w:sz w:val="20"/>
                <w:szCs w:val="20"/>
              </w:rPr>
            </w:pPr>
          </w:p>
          <w:p w14:paraId="57187556" w14:textId="77777777" w:rsidR="0067214D" w:rsidRDefault="0067214D">
            <w:pPr>
              <w:jc w:val="center"/>
              <w:rPr>
                <w:rFonts w:ascii="Arial" w:hAnsi="Arial" w:cs="Arial"/>
                <w:sz w:val="20"/>
                <w:szCs w:val="20"/>
              </w:rPr>
            </w:pPr>
          </w:p>
          <w:p w14:paraId="605A3D7B" w14:textId="77777777" w:rsidR="0067214D" w:rsidRDefault="0067214D">
            <w:pPr>
              <w:jc w:val="center"/>
              <w:rPr>
                <w:rFonts w:ascii="Arial" w:hAnsi="Arial" w:cs="Arial"/>
                <w:sz w:val="20"/>
                <w:szCs w:val="20"/>
              </w:rPr>
            </w:pPr>
          </w:p>
          <w:p w14:paraId="00F57E57" w14:textId="77777777" w:rsidR="0067214D" w:rsidRDefault="0067214D">
            <w:pPr>
              <w:jc w:val="center"/>
              <w:rPr>
                <w:rFonts w:ascii="Arial" w:hAnsi="Arial" w:cs="Arial"/>
                <w:sz w:val="20"/>
                <w:szCs w:val="20"/>
              </w:rPr>
            </w:pPr>
          </w:p>
          <w:p w14:paraId="64FC7D3C" w14:textId="77777777" w:rsidR="0067214D" w:rsidRDefault="0067214D">
            <w:pPr>
              <w:jc w:val="center"/>
              <w:rPr>
                <w:rFonts w:ascii="Arial" w:hAnsi="Arial" w:cs="Arial"/>
                <w:sz w:val="20"/>
                <w:szCs w:val="20"/>
              </w:rPr>
            </w:pPr>
          </w:p>
          <w:p w14:paraId="455D5864" w14:textId="77777777" w:rsidR="0067214D" w:rsidRDefault="0067214D">
            <w:pPr>
              <w:jc w:val="center"/>
              <w:rPr>
                <w:rFonts w:ascii="Arial" w:hAnsi="Arial" w:cs="Arial"/>
                <w:sz w:val="20"/>
                <w:szCs w:val="20"/>
              </w:rPr>
            </w:pPr>
          </w:p>
          <w:p w14:paraId="2914C15B" w14:textId="77777777" w:rsidR="0067214D" w:rsidRDefault="00D14EF8">
            <w:pPr>
              <w:jc w:val="center"/>
            </w:pPr>
            <w:r>
              <w:rPr>
                <w:rFonts w:ascii="Arial" w:hAnsi="Arial" w:cs="Arial"/>
                <w:sz w:val="20"/>
                <w:szCs w:val="20"/>
              </w:rPr>
              <w:t>0 points</w:t>
            </w:r>
          </w:p>
        </w:tc>
      </w:tr>
      <w:tr w:rsidR="0067214D" w14:paraId="7B830BE2"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736C7054"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 xml:space="preserve">Two additional strengths or weaknesses from your nursing quantitative research article. </w:t>
            </w:r>
          </w:p>
          <w:p w14:paraId="221E47C5" w14:textId="77777777" w:rsidR="0067214D" w:rsidRDefault="0067214D">
            <w:pPr>
              <w:spacing w:before="100" w:after="100"/>
              <w:rPr>
                <w:rFonts w:ascii="Arial" w:hAnsi="Arial" w:cs="Arial"/>
                <w:b/>
                <w:color w:val="FFFFFF"/>
                <w:sz w:val="20"/>
                <w:szCs w:val="20"/>
              </w:rPr>
            </w:pPr>
          </w:p>
          <w:p w14:paraId="7EB410C7" w14:textId="77777777" w:rsidR="0067214D" w:rsidRDefault="00D14EF8">
            <w:pPr>
              <w:spacing w:before="100" w:after="100"/>
            </w:pPr>
            <w:r>
              <w:rPr>
                <w:rFonts w:ascii="Arial" w:hAnsi="Arial" w:cs="Arial"/>
                <w:b/>
                <w:color w:val="FFFFFF"/>
                <w:sz w:val="20"/>
                <w:szCs w:val="20"/>
              </w:rPr>
              <w:t>(Paragraph #4)</w:t>
            </w:r>
          </w:p>
        </w:tc>
        <w:tc>
          <w:tcPr>
            <w:tcW w:w="2610" w:type="dxa"/>
            <w:tcBorders>
              <w:top w:val="single" w:sz="4" w:space="0" w:color="000000"/>
              <w:left w:val="single" w:sz="4" w:space="0" w:color="000000"/>
              <w:bottom w:val="single" w:sz="4" w:space="0" w:color="000000"/>
            </w:tcBorders>
            <w:shd w:val="clear" w:color="auto" w:fill="auto"/>
          </w:tcPr>
          <w:p w14:paraId="5CF495AE" w14:textId="77777777" w:rsidR="0067214D" w:rsidRDefault="00D14EF8">
            <w:r>
              <w:rPr>
                <w:rFonts w:ascii="Arial" w:hAnsi="Arial" w:cs="Arial"/>
                <w:sz w:val="20"/>
                <w:szCs w:val="20"/>
              </w:rPr>
              <w:t xml:space="preserve">Two strengths or two weaknesses or one strength and one weakness are specifically identified from your nursing quantitative </w:t>
            </w:r>
            <w:r>
              <w:rPr>
                <w:rFonts w:ascii="Arial" w:hAnsi="Arial" w:cs="Arial"/>
                <w:sz w:val="20"/>
                <w:szCs w:val="20"/>
              </w:rPr>
              <w:t>research article.</w:t>
            </w:r>
          </w:p>
          <w:p w14:paraId="2E1F29ED" w14:textId="77777777" w:rsidR="0067214D" w:rsidRDefault="0067214D">
            <w:pPr>
              <w:rPr>
                <w:rFonts w:ascii="Arial" w:hAnsi="Arial" w:cs="Arial"/>
                <w:sz w:val="20"/>
                <w:szCs w:val="20"/>
              </w:rPr>
            </w:pPr>
          </w:p>
          <w:p w14:paraId="7C982A48" w14:textId="77777777" w:rsidR="0067214D" w:rsidRDefault="00D14EF8">
            <w:r>
              <w:rPr>
                <w:rFonts w:ascii="Arial" w:hAnsi="Arial" w:cs="Arial"/>
                <w:sz w:val="20"/>
                <w:szCs w:val="20"/>
              </w:rPr>
              <w:t xml:space="preserve">The student choices for strengths / weaknesses must focus on the methods used by the authors for sampling, measurement methods used (ex. a questionnaire), or how the data was collected (data collection) </w:t>
            </w:r>
            <w:r>
              <w:rPr>
                <w:rFonts w:ascii="Arial" w:hAnsi="Arial" w:cs="Arial"/>
                <w:sz w:val="20"/>
              </w:rPr>
              <w:t>with examples from the student’s research article.</w:t>
            </w:r>
            <w:r>
              <w:rPr>
                <w:rFonts w:ascii="Arial" w:hAnsi="Arial" w:cs="Arial"/>
                <w:sz w:val="20"/>
                <w:szCs w:val="20"/>
              </w:rPr>
              <w:t xml:space="preserve"> </w:t>
            </w:r>
          </w:p>
          <w:p w14:paraId="749B0D68" w14:textId="77777777" w:rsidR="0067214D" w:rsidRDefault="0067214D">
            <w:pPr>
              <w:rPr>
                <w:rFonts w:ascii="Arial" w:hAnsi="Arial" w:cs="Arial"/>
                <w:sz w:val="20"/>
                <w:szCs w:val="20"/>
              </w:rPr>
            </w:pPr>
          </w:p>
          <w:p w14:paraId="7B5E355B" w14:textId="77777777" w:rsidR="0067214D" w:rsidRDefault="00D14EF8">
            <w:pPr>
              <w:jc w:val="center"/>
            </w:pPr>
            <w:r>
              <w:rPr>
                <w:rFonts w:ascii="Arial" w:hAnsi="Arial" w:cs="Arial"/>
                <w:sz w:val="20"/>
                <w:szCs w:val="20"/>
              </w:rPr>
              <w:t>10 - &gt;8 points</w:t>
            </w:r>
          </w:p>
        </w:tc>
        <w:tc>
          <w:tcPr>
            <w:tcW w:w="2701" w:type="dxa"/>
            <w:tcBorders>
              <w:top w:val="single" w:sz="4" w:space="0" w:color="000000"/>
              <w:left w:val="single" w:sz="4" w:space="0" w:color="000000"/>
              <w:bottom w:val="single" w:sz="4" w:space="0" w:color="000000"/>
            </w:tcBorders>
            <w:shd w:val="clear" w:color="auto" w:fill="auto"/>
          </w:tcPr>
          <w:p w14:paraId="6831D785" w14:textId="77777777" w:rsidR="0067214D" w:rsidRDefault="00D14EF8">
            <w:r>
              <w:rPr>
                <w:rFonts w:ascii="Arial" w:hAnsi="Arial" w:cs="Arial"/>
                <w:sz w:val="20"/>
                <w:szCs w:val="20"/>
              </w:rPr>
              <w:t>Only one strength / or weakness explained well with second strength / weakness only identified.</w:t>
            </w:r>
          </w:p>
          <w:p w14:paraId="5B260612" w14:textId="77777777" w:rsidR="0067214D" w:rsidRDefault="0067214D">
            <w:pPr>
              <w:rPr>
                <w:rFonts w:ascii="Arial" w:hAnsi="Arial" w:cs="Arial"/>
                <w:sz w:val="20"/>
                <w:szCs w:val="20"/>
              </w:rPr>
            </w:pPr>
          </w:p>
          <w:p w14:paraId="5CC3CAF0" w14:textId="77777777" w:rsidR="0067214D" w:rsidRDefault="0067214D">
            <w:pPr>
              <w:rPr>
                <w:rFonts w:ascii="Arial" w:hAnsi="Arial" w:cs="Arial"/>
                <w:sz w:val="20"/>
                <w:szCs w:val="20"/>
              </w:rPr>
            </w:pPr>
          </w:p>
          <w:p w14:paraId="5E4D3054" w14:textId="77777777" w:rsidR="0067214D" w:rsidRDefault="0067214D">
            <w:pPr>
              <w:rPr>
                <w:rFonts w:ascii="Arial" w:hAnsi="Arial" w:cs="Arial"/>
                <w:sz w:val="20"/>
                <w:szCs w:val="20"/>
              </w:rPr>
            </w:pPr>
          </w:p>
          <w:p w14:paraId="5243E9DF" w14:textId="77777777" w:rsidR="0067214D" w:rsidRDefault="0067214D">
            <w:pPr>
              <w:rPr>
                <w:rFonts w:ascii="Arial" w:hAnsi="Arial" w:cs="Arial"/>
                <w:sz w:val="20"/>
                <w:szCs w:val="20"/>
              </w:rPr>
            </w:pPr>
          </w:p>
          <w:p w14:paraId="126FE44F" w14:textId="77777777" w:rsidR="0067214D" w:rsidRDefault="00D14EF8">
            <w:bookmarkStart w:id="0" w:name="__DdeLink__356_3555627607"/>
            <w:r>
              <w:rPr>
                <w:rFonts w:ascii="Arial" w:hAnsi="Arial" w:cs="Arial"/>
                <w:sz w:val="20"/>
                <w:szCs w:val="20"/>
              </w:rPr>
              <w:t xml:space="preserve">Strengths / weaknesses not based on sample, measurement methods, or data collection. </w:t>
            </w:r>
            <w:bookmarkEnd w:id="0"/>
          </w:p>
          <w:p w14:paraId="69966B6F" w14:textId="77777777" w:rsidR="0067214D" w:rsidRDefault="0067214D">
            <w:pPr>
              <w:rPr>
                <w:rFonts w:ascii="Arial" w:hAnsi="Arial" w:cs="Arial"/>
                <w:sz w:val="20"/>
                <w:szCs w:val="20"/>
              </w:rPr>
            </w:pPr>
          </w:p>
          <w:p w14:paraId="4AA47F21" w14:textId="77777777" w:rsidR="0067214D" w:rsidRDefault="0067214D">
            <w:pPr>
              <w:rPr>
                <w:rFonts w:ascii="Arial" w:hAnsi="Arial" w:cs="Arial"/>
                <w:sz w:val="20"/>
                <w:szCs w:val="20"/>
              </w:rPr>
            </w:pPr>
          </w:p>
          <w:p w14:paraId="23ADEDDB" w14:textId="77777777" w:rsidR="0067214D" w:rsidRDefault="0067214D">
            <w:pPr>
              <w:rPr>
                <w:rFonts w:ascii="Arial" w:hAnsi="Arial" w:cs="Arial"/>
                <w:sz w:val="20"/>
                <w:szCs w:val="20"/>
              </w:rPr>
            </w:pPr>
          </w:p>
          <w:p w14:paraId="628AAE5E" w14:textId="77777777" w:rsidR="0067214D" w:rsidRDefault="0067214D">
            <w:pPr>
              <w:rPr>
                <w:rFonts w:ascii="Arial" w:hAnsi="Arial" w:cs="Arial"/>
                <w:sz w:val="20"/>
                <w:szCs w:val="20"/>
              </w:rPr>
            </w:pPr>
          </w:p>
          <w:p w14:paraId="7D5034BF" w14:textId="77777777" w:rsidR="0067214D" w:rsidRDefault="0067214D">
            <w:pPr>
              <w:rPr>
                <w:rFonts w:ascii="Arial" w:hAnsi="Arial" w:cs="Arial"/>
                <w:sz w:val="20"/>
                <w:szCs w:val="20"/>
              </w:rPr>
            </w:pPr>
          </w:p>
          <w:p w14:paraId="0904731C" w14:textId="77777777" w:rsidR="0067214D" w:rsidRDefault="0067214D">
            <w:pPr>
              <w:rPr>
                <w:rFonts w:ascii="Arial" w:hAnsi="Arial" w:cs="Arial"/>
                <w:sz w:val="20"/>
                <w:szCs w:val="20"/>
              </w:rPr>
            </w:pPr>
          </w:p>
          <w:p w14:paraId="0AC0A60F" w14:textId="77777777" w:rsidR="0067214D" w:rsidRDefault="0067214D">
            <w:pPr>
              <w:rPr>
                <w:rFonts w:ascii="Arial" w:hAnsi="Arial" w:cs="Arial"/>
                <w:sz w:val="20"/>
                <w:szCs w:val="20"/>
              </w:rPr>
            </w:pPr>
          </w:p>
          <w:p w14:paraId="1BAF395C" w14:textId="77777777" w:rsidR="0067214D" w:rsidRDefault="0067214D">
            <w:pPr>
              <w:rPr>
                <w:rFonts w:ascii="Arial" w:hAnsi="Arial" w:cs="Arial"/>
                <w:sz w:val="20"/>
                <w:szCs w:val="20"/>
              </w:rPr>
            </w:pPr>
          </w:p>
          <w:p w14:paraId="2C3842D5" w14:textId="77777777" w:rsidR="0067214D" w:rsidRDefault="00D14EF8">
            <w:pPr>
              <w:jc w:val="center"/>
            </w:pPr>
            <w:r>
              <w:rPr>
                <w:rFonts w:ascii="Arial" w:hAnsi="Arial" w:cs="Arial"/>
                <w:sz w:val="20"/>
                <w:szCs w:val="20"/>
              </w:rPr>
              <w:t>8 -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0568B901" w14:textId="77777777" w:rsidR="0067214D" w:rsidRDefault="00D14EF8">
            <w:r>
              <w:rPr>
                <w:rFonts w:ascii="Arial" w:hAnsi="Arial" w:cs="Arial"/>
                <w:sz w:val="20"/>
                <w:szCs w:val="20"/>
              </w:rPr>
              <w:t xml:space="preserve">Strength / weaknesses identified </w:t>
            </w:r>
            <w:r>
              <w:rPr>
                <w:rFonts w:ascii="Arial" w:hAnsi="Arial" w:cs="Arial"/>
                <w:sz w:val="20"/>
                <w:szCs w:val="20"/>
              </w:rPr>
              <w:t xml:space="preserve">are not based on these three critique skills. </w:t>
            </w:r>
          </w:p>
          <w:p w14:paraId="1D8E03C1" w14:textId="77777777" w:rsidR="0067214D" w:rsidRDefault="0067214D">
            <w:pPr>
              <w:rPr>
                <w:rFonts w:ascii="Arial" w:hAnsi="Arial" w:cs="Arial"/>
                <w:sz w:val="20"/>
                <w:szCs w:val="20"/>
              </w:rPr>
            </w:pPr>
          </w:p>
          <w:p w14:paraId="6C32B2EA" w14:textId="77777777" w:rsidR="0067214D" w:rsidRDefault="0067214D">
            <w:pPr>
              <w:rPr>
                <w:rFonts w:ascii="Arial" w:hAnsi="Arial" w:cs="Arial"/>
                <w:sz w:val="20"/>
                <w:szCs w:val="20"/>
              </w:rPr>
            </w:pPr>
          </w:p>
          <w:p w14:paraId="7006B6DD" w14:textId="77777777" w:rsidR="0067214D" w:rsidRDefault="0067214D">
            <w:pPr>
              <w:rPr>
                <w:rFonts w:ascii="Arial" w:hAnsi="Arial" w:cs="Arial"/>
                <w:sz w:val="20"/>
                <w:szCs w:val="20"/>
              </w:rPr>
            </w:pPr>
          </w:p>
          <w:p w14:paraId="4CA21FDD" w14:textId="77777777" w:rsidR="0067214D" w:rsidRDefault="0067214D">
            <w:pPr>
              <w:rPr>
                <w:rFonts w:ascii="Arial" w:hAnsi="Arial" w:cs="Arial"/>
                <w:sz w:val="20"/>
                <w:szCs w:val="20"/>
              </w:rPr>
            </w:pPr>
          </w:p>
          <w:p w14:paraId="02AD4A90" w14:textId="77777777" w:rsidR="0067214D" w:rsidRDefault="00D14EF8">
            <w:r>
              <w:rPr>
                <w:rFonts w:ascii="Arial" w:hAnsi="Arial" w:cs="Arial"/>
                <w:sz w:val="20"/>
                <w:szCs w:val="20"/>
              </w:rPr>
              <w:t>No strengths / weaknesses identified.</w:t>
            </w:r>
          </w:p>
          <w:p w14:paraId="4D1231A8" w14:textId="77777777" w:rsidR="0067214D" w:rsidRDefault="0067214D">
            <w:pPr>
              <w:rPr>
                <w:rFonts w:ascii="Arial" w:hAnsi="Arial" w:cs="Arial"/>
                <w:sz w:val="20"/>
                <w:szCs w:val="20"/>
              </w:rPr>
            </w:pPr>
          </w:p>
          <w:p w14:paraId="4E07CE7A" w14:textId="77777777" w:rsidR="0067214D" w:rsidRDefault="0067214D">
            <w:pPr>
              <w:rPr>
                <w:rFonts w:ascii="Arial" w:hAnsi="Arial" w:cs="Arial"/>
                <w:sz w:val="20"/>
                <w:szCs w:val="20"/>
              </w:rPr>
            </w:pPr>
          </w:p>
          <w:p w14:paraId="1C890400" w14:textId="77777777" w:rsidR="0067214D" w:rsidRDefault="0067214D">
            <w:pPr>
              <w:rPr>
                <w:rFonts w:ascii="Arial" w:hAnsi="Arial" w:cs="Arial"/>
                <w:sz w:val="20"/>
                <w:szCs w:val="20"/>
              </w:rPr>
            </w:pPr>
          </w:p>
          <w:p w14:paraId="4F6B3A22" w14:textId="77777777" w:rsidR="0067214D" w:rsidRDefault="0067214D">
            <w:pPr>
              <w:rPr>
                <w:rFonts w:ascii="Arial" w:hAnsi="Arial" w:cs="Arial"/>
                <w:sz w:val="20"/>
                <w:szCs w:val="20"/>
              </w:rPr>
            </w:pPr>
          </w:p>
          <w:p w14:paraId="5FA204CA" w14:textId="77777777" w:rsidR="0067214D" w:rsidRDefault="0067214D">
            <w:pPr>
              <w:rPr>
                <w:rFonts w:ascii="Arial" w:hAnsi="Arial" w:cs="Arial"/>
                <w:sz w:val="20"/>
                <w:szCs w:val="20"/>
              </w:rPr>
            </w:pPr>
          </w:p>
          <w:p w14:paraId="659E9C70" w14:textId="77777777" w:rsidR="0067214D" w:rsidRDefault="0067214D">
            <w:pPr>
              <w:rPr>
                <w:rFonts w:ascii="Arial" w:hAnsi="Arial" w:cs="Arial"/>
                <w:sz w:val="20"/>
                <w:szCs w:val="20"/>
              </w:rPr>
            </w:pPr>
          </w:p>
          <w:p w14:paraId="10E4537A" w14:textId="77777777" w:rsidR="0067214D" w:rsidRDefault="0067214D">
            <w:pPr>
              <w:rPr>
                <w:rFonts w:ascii="Arial" w:hAnsi="Arial" w:cs="Arial"/>
                <w:sz w:val="20"/>
                <w:szCs w:val="20"/>
              </w:rPr>
            </w:pPr>
          </w:p>
          <w:p w14:paraId="22631A2E" w14:textId="77777777" w:rsidR="0067214D" w:rsidRDefault="0067214D">
            <w:pPr>
              <w:rPr>
                <w:rFonts w:ascii="Arial" w:hAnsi="Arial" w:cs="Arial"/>
                <w:sz w:val="20"/>
                <w:szCs w:val="20"/>
              </w:rPr>
            </w:pPr>
          </w:p>
          <w:p w14:paraId="4EF02CA7" w14:textId="77777777" w:rsidR="0067214D" w:rsidRDefault="0067214D">
            <w:pPr>
              <w:rPr>
                <w:rFonts w:ascii="Arial" w:hAnsi="Arial" w:cs="Arial"/>
                <w:sz w:val="20"/>
                <w:szCs w:val="20"/>
              </w:rPr>
            </w:pPr>
          </w:p>
          <w:p w14:paraId="6EEDE99E" w14:textId="77777777" w:rsidR="0067214D" w:rsidRDefault="0067214D">
            <w:pPr>
              <w:jc w:val="center"/>
              <w:rPr>
                <w:rFonts w:ascii="Arial" w:hAnsi="Arial" w:cs="Arial"/>
                <w:sz w:val="20"/>
                <w:szCs w:val="20"/>
              </w:rPr>
            </w:pPr>
          </w:p>
          <w:p w14:paraId="38284244" w14:textId="77777777" w:rsidR="0067214D" w:rsidRDefault="00D14EF8">
            <w:r>
              <w:rPr>
                <w:rFonts w:ascii="Arial" w:eastAsia="Arial" w:hAnsi="Arial" w:cs="Arial"/>
                <w:sz w:val="20"/>
                <w:szCs w:val="20"/>
              </w:rPr>
              <w:t xml:space="preserve">            </w:t>
            </w:r>
            <w:r>
              <w:rPr>
                <w:rFonts w:ascii="Arial" w:hAnsi="Arial" w:cs="Arial"/>
                <w:sz w:val="20"/>
                <w:szCs w:val="20"/>
              </w:rPr>
              <w:t>3 - &gt;0 points</w:t>
            </w:r>
          </w:p>
        </w:tc>
      </w:tr>
      <w:tr w:rsidR="0067214D" w14:paraId="080F783B"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6D6BCD7E"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Clinical practice guideline summary.</w:t>
            </w:r>
          </w:p>
          <w:p w14:paraId="5BB7464B" w14:textId="77777777" w:rsidR="0067214D" w:rsidRDefault="0067214D">
            <w:pPr>
              <w:spacing w:before="100" w:after="100"/>
              <w:rPr>
                <w:rFonts w:ascii="Arial" w:hAnsi="Arial" w:cs="Arial"/>
                <w:b/>
                <w:color w:val="FFFFFF"/>
                <w:sz w:val="20"/>
                <w:szCs w:val="20"/>
              </w:rPr>
            </w:pPr>
          </w:p>
          <w:p w14:paraId="21109E43" w14:textId="77777777" w:rsidR="0067214D" w:rsidRDefault="00D14EF8">
            <w:pPr>
              <w:spacing w:before="100" w:after="100"/>
            </w:pPr>
            <w:r>
              <w:rPr>
                <w:rFonts w:ascii="Arial" w:hAnsi="Arial" w:cs="Arial"/>
                <w:b/>
                <w:color w:val="FFFFFF"/>
                <w:sz w:val="20"/>
                <w:szCs w:val="20"/>
              </w:rPr>
              <w:t>(Paragraph #5)</w:t>
            </w:r>
          </w:p>
        </w:tc>
        <w:tc>
          <w:tcPr>
            <w:tcW w:w="2610" w:type="dxa"/>
            <w:tcBorders>
              <w:top w:val="single" w:sz="4" w:space="0" w:color="000000"/>
              <w:left w:val="single" w:sz="4" w:space="0" w:color="000000"/>
              <w:bottom w:val="single" w:sz="4" w:space="0" w:color="000000"/>
            </w:tcBorders>
            <w:shd w:val="clear" w:color="auto" w:fill="auto"/>
          </w:tcPr>
          <w:p w14:paraId="15944337" w14:textId="77777777" w:rsidR="0067214D" w:rsidRDefault="00D14EF8">
            <w:pPr>
              <w:pStyle w:val="LightGrid-Accent31"/>
              <w:spacing w:after="0" w:line="240" w:lineRule="auto"/>
              <w:ind w:left="0"/>
            </w:pPr>
            <w:r>
              <w:rPr>
                <w:rFonts w:ascii="Arial" w:hAnsi="Arial" w:cs="Arial"/>
                <w:sz w:val="20"/>
              </w:rPr>
              <w:t xml:space="preserve">Name of the clinical practice guideline and specific website identified.  </w:t>
            </w:r>
          </w:p>
          <w:p w14:paraId="73E34468" w14:textId="77777777" w:rsidR="0067214D" w:rsidRDefault="0067214D">
            <w:pPr>
              <w:pStyle w:val="LightGrid-Accent31"/>
              <w:spacing w:after="0" w:line="240" w:lineRule="auto"/>
              <w:ind w:left="0"/>
              <w:rPr>
                <w:rFonts w:ascii="Arial" w:hAnsi="Arial" w:cs="Arial"/>
                <w:sz w:val="20"/>
              </w:rPr>
            </w:pPr>
          </w:p>
          <w:p w14:paraId="70C44928" w14:textId="77777777" w:rsidR="0067214D" w:rsidRDefault="00D14EF8">
            <w:pPr>
              <w:pStyle w:val="LightGrid-Accent31"/>
              <w:spacing w:after="0" w:line="240" w:lineRule="auto"/>
              <w:ind w:left="0"/>
            </w:pPr>
            <w:r>
              <w:rPr>
                <w:rFonts w:ascii="Arial" w:hAnsi="Arial" w:cs="Arial"/>
                <w:sz w:val="20"/>
              </w:rPr>
              <w:t>Guideline is the most recent version or published within the past five years.</w:t>
            </w:r>
          </w:p>
          <w:p w14:paraId="35377BA4" w14:textId="77777777" w:rsidR="0067214D" w:rsidRDefault="0067214D">
            <w:pPr>
              <w:pStyle w:val="LightGrid-Accent31"/>
              <w:spacing w:after="0" w:line="240" w:lineRule="auto"/>
              <w:ind w:left="0"/>
              <w:rPr>
                <w:rFonts w:ascii="Arial" w:hAnsi="Arial" w:cs="Arial"/>
                <w:sz w:val="20"/>
              </w:rPr>
            </w:pPr>
          </w:p>
          <w:p w14:paraId="2C8F2303" w14:textId="77777777" w:rsidR="0067214D" w:rsidRDefault="00D14EF8">
            <w:pPr>
              <w:pStyle w:val="LightGrid-Accent31"/>
              <w:spacing w:after="0" w:line="240" w:lineRule="auto"/>
              <w:ind w:left="0"/>
            </w:pPr>
            <w:r>
              <w:rPr>
                <w:rFonts w:ascii="Arial" w:hAnsi="Arial" w:cs="Arial"/>
                <w:sz w:val="20"/>
              </w:rPr>
              <w:t xml:space="preserve">Three facts clearly identified that were found within </w:t>
            </w:r>
            <w:r>
              <w:rPr>
                <w:rFonts w:ascii="Arial" w:hAnsi="Arial" w:cs="Arial"/>
                <w:sz w:val="20"/>
              </w:rPr>
              <w:lastRenderedPageBreak/>
              <w:t>the guideline and relate to the practice of a B</w:t>
            </w:r>
            <w:r>
              <w:rPr>
                <w:rFonts w:ascii="Arial" w:hAnsi="Arial" w:cs="Arial"/>
                <w:sz w:val="20"/>
              </w:rPr>
              <w:t>SN.</w:t>
            </w:r>
          </w:p>
          <w:p w14:paraId="0A3EFB2A" w14:textId="77777777" w:rsidR="0067214D" w:rsidRDefault="0067214D">
            <w:pPr>
              <w:pStyle w:val="LightGrid-Accent31"/>
              <w:spacing w:after="0" w:line="240" w:lineRule="auto"/>
              <w:ind w:left="0"/>
              <w:rPr>
                <w:rFonts w:ascii="Arial" w:hAnsi="Arial" w:cs="Arial"/>
                <w:sz w:val="20"/>
              </w:rPr>
            </w:pPr>
          </w:p>
          <w:p w14:paraId="2D364244" w14:textId="77777777" w:rsidR="0067214D" w:rsidRDefault="00D14EF8">
            <w:pPr>
              <w:pStyle w:val="LightGrid-Accent31"/>
              <w:spacing w:after="0" w:line="240" w:lineRule="auto"/>
              <w:ind w:left="0"/>
            </w:pPr>
            <w:r>
              <w:rPr>
                <w:rFonts w:ascii="Arial" w:hAnsi="Arial" w:cs="Arial"/>
                <w:sz w:val="20"/>
              </w:rPr>
              <w:t>Facts clearly tied to PICO question.</w:t>
            </w:r>
          </w:p>
          <w:p w14:paraId="1598F389" w14:textId="77777777" w:rsidR="0067214D" w:rsidRDefault="0067214D">
            <w:pPr>
              <w:pStyle w:val="LightGrid-Accent31"/>
              <w:spacing w:after="0" w:line="240" w:lineRule="auto"/>
              <w:ind w:left="0"/>
              <w:rPr>
                <w:rFonts w:ascii="Arial" w:hAnsi="Arial" w:cs="Arial"/>
                <w:sz w:val="20"/>
              </w:rPr>
            </w:pPr>
          </w:p>
          <w:p w14:paraId="27C39787" w14:textId="77777777" w:rsidR="0067214D" w:rsidRDefault="00D14EF8">
            <w:pPr>
              <w:pStyle w:val="LightGrid-Accent31"/>
              <w:spacing w:after="0" w:line="240" w:lineRule="auto"/>
              <w:ind w:left="0"/>
            </w:pPr>
            <w:r>
              <w:rPr>
                <w:rFonts w:ascii="Arial" w:hAnsi="Arial" w:cs="Arial"/>
                <w:sz w:val="20"/>
              </w:rPr>
              <w:t>Facts connected to your nursing practice</w:t>
            </w:r>
            <w:r>
              <w:t>.</w:t>
            </w:r>
          </w:p>
          <w:p w14:paraId="1598D7D5" w14:textId="77777777" w:rsidR="0067214D" w:rsidRDefault="0067214D">
            <w:pPr>
              <w:pStyle w:val="LightGrid-Accent31"/>
              <w:spacing w:after="0" w:line="240" w:lineRule="auto"/>
              <w:ind w:left="0"/>
              <w:rPr>
                <w:rFonts w:ascii="Arial" w:hAnsi="Arial" w:cs="Arial"/>
                <w:sz w:val="20"/>
              </w:rPr>
            </w:pPr>
          </w:p>
          <w:p w14:paraId="239CCC4A" w14:textId="77777777" w:rsidR="0067214D" w:rsidRDefault="00D14EF8">
            <w:r>
              <w:rPr>
                <w:rFonts w:ascii="Arial" w:eastAsia="Arial" w:hAnsi="Arial" w:cs="Arial"/>
                <w:sz w:val="20"/>
                <w:szCs w:val="20"/>
              </w:rPr>
              <w:t xml:space="preserve">       </w:t>
            </w:r>
            <w:r>
              <w:rPr>
                <w:rFonts w:ascii="Arial" w:hAnsi="Arial" w:cs="Arial"/>
                <w:sz w:val="20"/>
                <w:szCs w:val="20"/>
              </w:rPr>
              <w:t>10 - &gt;8 points</w:t>
            </w:r>
          </w:p>
        </w:tc>
        <w:tc>
          <w:tcPr>
            <w:tcW w:w="2701" w:type="dxa"/>
            <w:tcBorders>
              <w:top w:val="single" w:sz="4" w:space="0" w:color="000000"/>
              <w:left w:val="single" w:sz="4" w:space="0" w:color="000000"/>
              <w:bottom w:val="single" w:sz="4" w:space="0" w:color="000000"/>
            </w:tcBorders>
            <w:shd w:val="clear" w:color="auto" w:fill="auto"/>
          </w:tcPr>
          <w:p w14:paraId="5155F86A" w14:textId="77777777" w:rsidR="0067214D" w:rsidRDefault="00D14EF8">
            <w:pPr>
              <w:pStyle w:val="TableContents"/>
              <w:contextualSpacing/>
            </w:pPr>
            <w:r>
              <w:rPr>
                <w:rFonts w:ascii="Arial" w:hAnsi="Arial" w:cs="Arial"/>
                <w:sz w:val="20"/>
              </w:rPr>
              <w:lastRenderedPageBreak/>
              <w:t xml:space="preserve">Name of the clinical practice guideline or website not clearly identified. </w:t>
            </w:r>
          </w:p>
          <w:p w14:paraId="6A27E9ED" w14:textId="77777777" w:rsidR="0067214D" w:rsidRDefault="0067214D">
            <w:pPr>
              <w:pStyle w:val="TableContents"/>
              <w:contextualSpacing/>
              <w:rPr>
                <w:rFonts w:ascii="Arial" w:hAnsi="Arial" w:cs="Arial"/>
                <w:sz w:val="20"/>
              </w:rPr>
            </w:pPr>
          </w:p>
          <w:p w14:paraId="184606C3" w14:textId="77777777" w:rsidR="0067214D" w:rsidRDefault="00D14EF8">
            <w:pPr>
              <w:pStyle w:val="TableContents"/>
              <w:contextualSpacing/>
            </w:pPr>
            <w:r>
              <w:rPr>
                <w:rFonts w:ascii="Arial" w:hAnsi="Arial" w:cs="Arial"/>
                <w:sz w:val="20"/>
              </w:rPr>
              <w:t>Fewer than three facts clearly identified that were found within the gu</w:t>
            </w:r>
            <w:r>
              <w:rPr>
                <w:rFonts w:ascii="Arial" w:hAnsi="Arial" w:cs="Arial"/>
                <w:sz w:val="20"/>
              </w:rPr>
              <w:t xml:space="preserve">ideline or facts not specifically related to the practice of the nurse. </w:t>
            </w:r>
          </w:p>
          <w:p w14:paraId="517E1C43" w14:textId="77777777" w:rsidR="0067214D" w:rsidRDefault="0067214D">
            <w:pPr>
              <w:pStyle w:val="TableContents"/>
              <w:contextualSpacing/>
              <w:rPr>
                <w:rFonts w:ascii="Arial" w:hAnsi="Arial" w:cs="Arial"/>
                <w:sz w:val="20"/>
              </w:rPr>
            </w:pPr>
          </w:p>
          <w:p w14:paraId="6E0F23BC" w14:textId="77777777" w:rsidR="0067214D" w:rsidRDefault="00D14EF8">
            <w:pPr>
              <w:pStyle w:val="TableContents"/>
              <w:contextualSpacing/>
            </w:pPr>
            <w:r>
              <w:rPr>
                <w:rFonts w:ascii="Arial" w:hAnsi="Arial" w:cs="Arial"/>
                <w:sz w:val="20"/>
              </w:rPr>
              <w:t>Facts vaguely tied to PICO question. Facts vaguely connected to your nursing practice.</w:t>
            </w:r>
          </w:p>
          <w:p w14:paraId="55DAC4A1" w14:textId="77777777" w:rsidR="0067214D" w:rsidRDefault="0067214D">
            <w:pPr>
              <w:rPr>
                <w:rFonts w:ascii="Arial" w:hAnsi="Arial" w:cs="Arial"/>
                <w:sz w:val="20"/>
                <w:szCs w:val="20"/>
              </w:rPr>
            </w:pPr>
          </w:p>
          <w:p w14:paraId="44B62C87" w14:textId="77777777" w:rsidR="0067214D" w:rsidRDefault="0067214D">
            <w:pPr>
              <w:rPr>
                <w:rFonts w:ascii="Arial" w:hAnsi="Arial" w:cs="Arial"/>
                <w:sz w:val="20"/>
                <w:szCs w:val="20"/>
              </w:rPr>
            </w:pPr>
          </w:p>
          <w:p w14:paraId="1BD7214B" w14:textId="77777777" w:rsidR="0067214D" w:rsidRDefault="0067214D">
            <w:pPr>
              <w:rPr>
                <w:rFonts w:ascii="Arial" w:hAnsi="Arial" w:cs="Arial"/>
                <w:sz w:val="20"/>
                <w:szCs w:val="20"/>
              </w:rPr>
            </w:pPr>
          </w:p>
          <w:p w14:paraId="27250374" w14:textId="77777777" w:rsidR="0067214D" w:rsidRDefault="0067214D">
            <w:pPr>
              <w:rPr>
                <w:rFonts w:ascii="Arial" w:hAnsi="Arial" w:cs="Arial"/>
                <w:sz w:val="20"/>
                <w:szCs w:val="20"/>
              </w:rPr>
            </w:pPr>
          </w:p>
          <w:p w14:paraId="52023E60" w14:textId="77777777" w:rsidR="0067214D" w:rsidRDefault="00D14EF8">
            <w:r>
              <w:rPr>
                <w:rFonts w:ascii="Arial" w:eastAsia="Arial" w:hAnsi="Arial" w:cs="Arial"/>
                <w:sz w:val="20"/>
                <w:szCs w:val="20"/>
              </w:rPr>
              <w:t xml:space="preserve">           </w:t>
            </w:r>
            <w:r>
              <w:rPr>
                <w:rFonts w:ascii="Arial" w:hAnsi="Arial" w:cs="Arial"/>
                <w:sz w:val="20"/>
                <w:szCs w:val="20"/>
              </w:rPr>
              <w:t>8 -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3B1FBC6C" w14:textId="77777777" w:rsidR="0067214D" w:rsidRDefault="00D14EF8">
            <w:pPr>
              <w:pStyle w:val="TableContents"/>
              <w:contextualSpacing/>
            </w:pPr>
            <w:r>
              <w:rPr>
                <w:rFonts w:ascii="Arial" w:hAnsi="Arial" w:cs="Arial"/>
                <w:sz w:val="20"/>
              </w:rPr>
              <w:lastRenderedPageBreak/>
              <w:t xml:space="preserve">Name of the clinical practice guideline and website not stated. </w:t>
            </w:r>
          </w:p>
          <w:p w14:paraId="4B8C4304" w14:textId="77777777" w:rsidR="0067214D" w:rsidRDefault="0067214D">
            <w:pPr>
              <w:pStyle w:val="TableContents"/>
              <w:contextualSpacing/>
              <w:rPr>
                <w:rFonts w:ascii="Arial" w:hAnsi="Arial" w:cs="Arial"/>
                <w:sz w:val="20"/>
              </w:rPr>
            </w:pPr>
          </w:p>
          <w:p w14:paraId="5EF3CABD" w14:textId="77777777" w:rsidR="0067214D" w:rsidRDefault="00D14EF8">
            <w:pPr>
              <w:pStyle w:val="TableContents"/>
              <w:contextualSpacing/>
            </w:pPr>
            <w:r>
              <w:rPr>
                <w:rFonts w:ascii="Arial" w:hAnsi="Arial" w:cs="Arial"/>
                <w:sz w:val="20"/>
              </w:rPr>
              <w:t xml:space="preserve">What is given is not a clinical practice guideline. </w:t>
            </w:r>
          </w:p>
          <w:p w14:paraId="49B5B024" w14:textId="77777777" w:rsidR="0067214D" w:rsidRDefault="0067214D">
            <w:pPr>
              <w:pStyle w:val="TableContents"/>
              <w:contextualSpacing/>
              <w:rPr>
                <w:rFonts w:ascii="Arial" w:hAnsi="Arial" w:cs="Arial"/>
                <w:sz w:val="20"/>
              </w:rPr>
            </w:pPr>
          </w:p>
          <w:p w14:paraId="5A333C1A" w14:textId="77777777" w:rsidR="0067214D" w:rsidRDefault="00D14EF8">
            <w:pPr>
              <w:pStyle w:val="TableContents"/>
              <w:contextualSpacing/>
            </w:pPr>
            <w:r>
              <w:rPr>
                <w:rFonts w:ascii="Arial" w:hAnsi="Arial" w:cs="Arial"/>
                <w:sz w:val="20"/>
              </w:rPr>
              <w:t xml:space="preserve">No clearly identified facts from the guideline. </w:t>
            </w:r>
          </w:p>
          <w:p w14:paraId="7A95A847" w14:textId="77777777" w:rsidR="0067214D" w:rsidRDefault="0067214D">
            <w:pPr>
              <w:pStyle w:val="TableContents"/>
              <w:contextualSpacing/>
              <w:rPr>
                <w:rFonts w:ascii="Arial" w:hAnsi="Arial" w:cs="Arial"/>
                <w:sz w:val="20"/>
              </w:rPr>
            </w:pPr>
          </w:p>
          <w:p w14:paraId="5A65AF24" w14:textId="77777777" w:rsidR="0067214D" w:rsidRDefault="00D14EF8">
            <w:pPr>
              <w:pStyle w:val="TableContents"/>
              <w:contextualSpacing/>
            </w:pPr>
            <w:r>
              <w:rPr>
                <w:rFonts w:ascii="Arial" w:hAnsi="Arial" w:cs="Arial"/>
                <w:sz w:val="20"/>
              </w:rPr>
              <w:lastRenderedPageBreak/>
              <w:t>Facts not tied to PICO question or nursing practice.</w:t>
            </w:r>
          </w:p>
          <w:p w14:paraId="09FCE1F5" w14:textId="77777777" w:rsidR="0067214D" w:rsidRDefault="0067214D">
            <w:pPr>
              <w:rPr>
                <w:rFonts w:ascii="Arial" w:hAnsi="Arial" w:cs="Arial"/>
                <w:sz w:val="20"/>
                <w:szCs w:val="20"/>
              </w:rPr>
            </w:pPr>
          </w:p>
          <w:p w14:paraId="45751A5E" w14:textId="77777777" w:rsidR="0067214D" w:rsidRDefault="0067214D">
            <w:pPr>
              <w:rPr>
                <w:rFonts w:ascii="Arial" w:hAnsi="Arial" w:cs="Arial"/>
                <w:sz w:val="20"/>
                <w:szCs w:val="20"/>
              </w:rPr>
            </w:pPr>
          </w:p>
          <w:p w14:paraId="388161FD" w14:textId="77777777" w:rsidR="0067214D" w:rsidRDefault="0067214D">
            <w:pPr>
              <w:rPr>
                <w:rFonts w:ascii="Arial" w:hAnsi="Arial" w:cs="Arial"/>
                <w:sz w:val="20"/>
                <w:szCs w:val="20"/>
              </w:rPr>
            </w:pPr>
          </w:p>
          <w:p w14:paraId="5698F895" w14:textId="77777777" w:rsidR="0067214D" w:rsidRDefault="0067214D">
            <w:pPr>
              <w:rPr>
                <w:rFonts w:ascii="Arial" w:hAnsi="Arial" w:cs="Arial"/>
                <w:sz w:val="20"/>
                <w:szCs w:val="20"/>
              </w:rPr>
            </w:pPr>
          </w:p>
          <w:p w14:paraId="45854585" w14:textId="77777777" w:rsidR="0067214D" w:rsidRDefault="0067214D">
            <w:pPr>
              <w:rPr>
                <w:rFonts w:ascii="Arial" w:hAnsi="Arial" w:cs="Arial"/>
                <w:sz w:val="20"/>
                <w:szCs w:val="20"/>
              </w:rPr>
            </w:pPr>
          </w:p>
          <w:p w14:paraId="24C8CD8B" w14:textId="77777777" w:rsidR="0067214D" w:rsidRDefault="0067214D">
            <w:pPr>
              <w:rPr>
                <w:rFonts w:ascii="Arial" w:hAnsi="Arial" w:cs="Arial"/>
                <w:sz w:val="20"/>
                <w:szCs w:val="20"/>
              </w:rPr>
            </w:pPr>
          </w:p>
          <w:p w14:paraId="46821940" w14:textId="77777777" w:rsidR="0067214D" w:rsidRDefault="00D14EF8">
            <w:r>
              <w:rPr>
                <w:rFonts w:ascii="Arial" w:eastAsia="Arial" w:hAnsi="Arial" w:cs="Arial"/>
                <w:sz w:val="20"/>
                <w:szCs w:val="20"/>
              </w:rPr>
              <w:t xml:space="preserve">          </w:t>
            </w:r>
            <w:r>
              <w:rPr>
                <w:rFonts w:ascii="Arial" w:hAnsi="Arial" w:cs="Arial"/>
                <w:sz w:val="20"/>
                <w:szCs w:val="20"/>
              </w:rPr>
              <w:t>3 - &gt;0 points</w:t>
            </w:r>
          </w:p>
        </w:tc>
      </w:tr>
      <w:tr w:rsidR="0067214D" w14:paraId="4E253A81"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548429F4"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lastRenderedPageBreak/>
              <w:t>“</w:t>
            </w:r>
            <w:r>
              <w:rPr>
                <w:rFonts w:ascii="Arial" w:hAnsi="Arial" w:cs="Arial"/>
                <w:b/>
                <w:color w:val="FFFFFF"/>
                <w:sz w:val="20"/>
                <w:szCs w:val="20"/>
              </w:rPr>
              <w:t>Fourth resource” summary.</w:t>
            </w:r>
          </w:p>
          <w:p w14:paraId="6D4A4A28" w14:textId="77777777" w:rsidR="0067214D" w:rsidRDefault="0067214D">
            <w:pPr>
              <w:spacing w:before="100" w:after="100"/>
              <w:rPr>
                <w:rFonts w:ascii="Arial" w:hAnsi="Arial" w:cs="Arial"/>
                <w:b/>
                <w:color w:val="FFFFFF"/>
                <w:sz w:val="20"/>
                <w:szCs w:val="20"/>
              </w:rPr>
            </w:pPr>
          </w:p>
          <w:p w14:paraId="560BDC89" w14:textId="77777777" w:rsidR="0067214D" w:rsidRDefault="00D14EF8">
            <w:pPr>
              <w:spacing w:before="100" w:after="100"/>
            </w:pPr>
            <w:r>
              <w:rPr>
                <w:rFonts w:ascii="Arial" w:hAnsi="Arial" w:cs="Arial"/>
                <w:b/>
                <w:color w:val="FFFFFF"/>
                <w:sz w:val="20"/>
                <w:szCs w:val="20"/>
              </w:rPr>
              <w:t>(Paragraph #6)</w:t>
            </w:r>
          </w:p>
        </w:tc>
        <w:tc>
          <w:tcPr>
            <w:tcW w:w="2610" w:type="dxa"/>
            <w:tcBorders>
              <w:top w:val="single" w:sz="4" w:space="0" w:color="000000"/>
              <w:left w:val="single" w:sz="4" w:space="0" w:color="000000"/>
              <w:bottom w:val="single" w:sz="4" w:space="0" w:color="000000"/>
            </w:tcBorders>
            <w:shd w:val="clear" w:color="auto" w:fill="auto"/>
          </w:tcPr>
          <w:p w14:paraId="2018654A" w14:textId="77777777" w:rsidR="0067214D" w:rsidRDefault="00D14EF8">
            <w:r>
              <w:rPr>
                <w:rFonts w:ascii="Arial" w:hAnsi="Arial" w:cs="Arial"/>
                <w:sz w:val="20"/>
              </w:rPr>
              <w:t xml:space="preserve">Three facts clearly identified from the fourth resource which </w:t>
            </w:r>
            <w:r>
              <w:rPr>
                <w:rFonts w:ascii="Arial" w:hAnsi="Arial" w:cs="Arial"/>
                <w:sz w:val="20"/>
                <w:szCs w:val="20"/>
              </w:rPr>
              <w:t>is 5 years or less from current publication date.</w:t>
            </w:r>
          </w:p>
          <w:p w14:paraId="62F2827A" w14:textId="77777777" w:rsidR="0067214D" w:rsidRDefault="0067214D">
            <w:pPr>
              <w:pStyle w:val="LightGrid-Accent31"/>
              <w:spacing w:after="0" w:line="240" w:lineRule="auto"/>
              <w:ind w:left="0"/>
              <w:rPr>
                <w:rFonts w:ascii="Arial" w:hAnsi="Arial" w:cs="Arial"/>
                <w:sz w:val="20"/>
                <w:szCs w:val="20"/>
              </w:rPr>
            </w:pPr>
          </w:p>
          <w:p w14:paraId="0C845DD0" w14:textId="77777777" w:rsidR="0067214D" w:rsidRDefault="0067214D">
            <w:pPr>
              <w:pStyle w:val="LightGrid-Accent31"/>
              <w:spacing w:after="0" w:line="240" w:lineRule="auto"/>
              <w:ind w:left="0"/>
              <w:rPr>
                <w:rFonts w:ascii="Arial" w:hAnsi="Arial" w:cs="Arial"/>
                <w:sz w:val="20"/>
                <w:szCs w:val="20"/>
              </w:rPr>
            </w:pPr>
          </w:p>
          <w:p w14:paraId="4D0F9FB9" w14:textId="77777777" w:rsidR="0067214D" w:rsidRDefault="00D14EF8">
            <w:pPr>
              <w:pStyle w:val="LightGrid-Accent31"/>
              <w:spacing w:after="0" w:line="240" w:lineRule="auto"/>
              <w:ind w:left="0"/>
            </w:pPr>
            <w:r>
              <w:rPr>
                <w:rFonts w:ascii="Arial" w:hAnsi="Arial" w:cs="Arial"/>
                <w:sz w:val="20"/>
              </w:rPr>
              <w:t>Facts clearly tied to PICO question.</w:t>
            </w:r>
          </w:p>
          <w:p w14:paraId="6B6F47A8" w14:textId="77777777" w:rsidR="0067214D" w:rsidRDefault="0067214D">
            <w:pPr>
              <w:pStyle w:val="LightGrid-Accent31"/>
              <w:spacing w:after="0" w:line="240" w:lineRule="auto"/>
              <w:ind w:left="0"/>
              <w:rPr>
                <w:rFonts w:ascii="Arial" w:hAnsi="Arial" w:cs="Arial"/>
                <w:sz w:val="20"/>
              </w:rPr>
            </w:pPr>
          </w:p>
          <w:p w14:paraId="271CF4DD" w14:textId="77777777" w:rsidR="0067214D" w:rsidRDefault="00D14EF8">
            <w:pPr>
              <w:pStyle w:val="LightGrid-Accent31"/>
              <w:spacing w:after="0" w:line="240" w:lineRule="auto"/>
              <w:ind w:left="0"/>
            </w:pPr>
            <w:r>
              <w:rPr>
                <w:rFonts w:ascii="Arial" w:hAnsi="Arial" w:cs="Arial"/>
                <w:sz w:val="20"/>
              </w:rPr>
              <w:t>Facts connected to your nursing practice</w:t>
            </w:r>
            <w:r>
              <w:t>.</w:t>
            </w:r>
          </w:p>
          <w:p w14:paraId="1CEA8D71" w14:textId="77777777" w:rsidR="0067214D" w:rsidRDefault="0067214D">
            <w:pPr>
              <w:rPr>
                <w:rFonts w:ascii="Arial" w:hAnsi="Arial" w:cs="Arial"/>
                <w:sz w:val="20"/>
                <w:szCs w:val="20"/>
              </w:rPr>
            </w:pPr>
          </w:p>
          <w:p w14:paraId="6D40E2A4" w14:textId="77777777" w:rsidR="0067214D" w:rsidRDefault="0067214D">
            <w:pPr>
              <w:rPr>
                <w:rFonts w:ascii="Arial" w:hAnsi="Arial" w:cs="Arial"/>
                <w:sz w:val="20"/>
                <w:szCs w:val="20"/>
              </w:rPr>
            </w:pPr>
          </w:p>
          <w:p w14:paraId="6D43AF6D" w14:textId="77777777" w:rsidR="0067214D" w:rsidRDefault="0067214D">
            <w:pPr>
              <w:rPr>
                <w:rFonts w:ascii="Arial" w:hAnsi="Arial" w:cs="Arial"/>
                <w:sz w:val="20"/>
                <w:szCs w:val="20"/>
              </w:rPr>
            </w:pPr>
          </w:p>
          <w:p w14:paraId="58ADE08F" w14:textId="77777777" w:rsidR="0067214D" w:rsidRDefault="0067214D">
            <w:pPr>
              <w:rPr>
                <w:rFonts w:ascii="Arial" w:hAnsi="Arial" w:cs="Arial"/>
                <w:sz w:val="20"/>
                <w:szCs w:val="20"/>
              </w:rPr>
            </w:pPr>
          </w:p>
          <w:p w14:paraId="218CA073" w14:textId="77777777" w:rsidR="0067214D" w:rsidRDefault="00D14EF8">
            <w:r>
              <w:rPr>
                <w:rFonts w:ascii="Arial" w:eastAsia="Arial" w:hAnsi="Arial" w:cs="Arial"/>
                <w:sz w:val="20"/>
                <w:szCs w:val="20"/>
              </w:rPr>
              <w:t xml:space="preserve">        </w:t>
            </w:r>
            <w:r>
              <w:rPr>
                <w:rFonts w:ascii="Arial" w:hAnsi="Arial" w:cs="Arial"/>
                <w:sz w:val="20"/>
                <w:szCs w:val="20"/>
              </w:rPr>
              <w:t xml:space="preserve">10 - </w:t>
            </w:r>
            <w:r>
              <w:rPr>
                <w:rFonts w:ascii="Arial" w:hAnsi="Arial" w:cs="Arial"/>
                <w:sz w:val="20"/>
                <w:szCs w:val="20"/>
              </w:rPr>
              <w:t>&gt;8 points</w:t>
            </w:r>
          </w:p>
        </w:tc>
        <w:tc>
          <w:tcPr>
            <w:tcW w:w="2701" w:type="dxa"/>
            <w:tcBorders>
              <w:top w:val="single" w:sz="4" w:space="0" w:color="000000"/>
              <w:left w:val="single" w:sz="4" w:space="0" w:color="000000"/>
              <w:bottom w:val="single" w:sz="4" w:space="0" w:color="000000"/>
            </w:tcBorders>
            <w:shd w:val="clear" w:color="auto" w:fill="auto"/>
          </w:tcPr>
          <w:p w14:paraId="2AF40EBB" w14:textId="77777777" w:rsidR="0067214D" w:rsidRDefault="00D14EF8">
            <w:pPr>
              <w:pStyle w:val="LightGrid-Accent31"/>
              <w:spacing w:after="0" w:line="240" w:lineRule="auto"/>
              <w:ind w:left="0"/>
            </w:pPr>
            <w:r>
              <w:rPr>
                <w:rFonts w:ascii="Arial" w:hAnsi="Arial" w:cs="Arial"/>
                <w:sz w:val="20"/>
              </w:rPr>
              <w:t>Less than three facts clearly identified from the fourth resource.</w:t>
            </w:r>
          </w:p>
          <w:p w14:paraId="6FE5E330" w14:textId="77777777" w:rsidR="0067214D" w:rsidRDefault="0067214D">
            <w:pPr>
              <w:pStyle w:val="LightGrid-Accent31"/>
              <w:spacing w:after="0" w:line="240" w:lineRule="auto"/>
              <w:ind w:left="0"/>
              <w:rPr>
                <w:rFonts w:ascii="Arial" w:hAnsi="Arial" w:cs="Arial"/>
                <w:sz w:val="20"/>
              </w:rPr>
            </w:pPr>
          </w:p>
          <w:p w14:paraId="61499EAC" w14:textId="77777777" w:rsidR="0067214D" w:rsidRDefault="0067214D">
            <w:pPr>
              <w:pStyle w:val="LightGrid-Accent31"/>
              <w:spacing w:after="0" w:line="240" w:lineRule="auto"/>
              <w:ind w:left="0"/>
              <w:rPr>
                <w:rFonts w:ascii="Arial" w:hAnsi="Arial" w:cs="Arial"/>
                <w:sz w:val="20"/>
              </w:rPr>
            </w:pPr>
          </w:p>
          <w:p w14:paraId="60591E99" w14:textId="77777777" w:rsidR="0067214D" w:rsidRDefault="0067214D">
            <w:pPr>
              <w:pStyle w:val="LightGrid-Accent31"/>
              <w:spacing w:after="0" w:line="240" w:lineRule="auto"/>
              <w:ind w:left="0"/>
              <w:rPr>
                <w:rFonts w:ascii="Arial" w:hAnsi="Arial" w:cs="Arial"/>
                <w:sz w:val="20"/>
              </w:rPr>
            </w:pPr>
          </w:p>
          <w:p w14:paraId="55F7C5EC" w14:textId="77777777" w:rsidR="0067214D" w:rsidRDefault="0067214D">
            <w:pPr>
              <w:pStyle w:val="LightGrid-Accent31"/>
              <w:spacing w:after="0" w:line="240" w:lineRule="auto"/>
              <w:ind w:left="0"/>
              <w:rPr>
                <w:rFonts w:ascii="Arial" w:hAnsi="Arial" w:cs="Arial"/>
                <w:sz w:val="20"/>
              </w:rPr>
            </w:pPr>
          </w:p>
          <w:p w14:paraId="1D70CF9E" w14:textId="77777777" w:rsidR="0067214D" w:rsidRDefault="00D14EF8">
            <w:pPr>
              <w:pStyle w:val="LightGrid-Accent31"/>
              <w:spacing w:after="0" w:line="240" w:lineRule="auto"/>
              <w:ind w:left="0"/>
            </w:pPr>
            <w:r>
              <w:rPr>
                <w:rFonts w:ascii="Arial" w:hAnsi="Arial" w:cs="Arial"/>
                <w:sz w:val="20"/>
              </w:rPr>
              <w:t>Facts not clearly tied to PICO question.</w:t>
            </w:r>
          </w:p>
          <w:p w14:paraId="0BD9B4EC" w14:textId="77777777" w:rsidR="0067214D" w:rsidRDefault="0067214D">
            <w:pPr>
              <w:pStyle w:val="LightGrid-Accent31"/>
              <w:spacing w:after="0" w:line="240" w:lineRule="auto"/>
              <w:ind w:left="0"/>
              <w:rPr>
                <w:rFonts w:ascii="Arial" w:hAnsi="Arial" w:cs="Arial"/>
                <w:sz w:val="20"/>
              </w:rPr>
            </w:pPr>
          </w:p>
          <w:p w14:paraId="39FE7104" w14:textId="77777777" w:rsidR="0067214D" w:rsidRDefault="00D14EF8">
            <w:r>
              <w:rPr>
                <w:rFonts w:ascii="Arial" w:hAnsi="Arial" w:cs="Arial"/>
                <w:sz w:val="20"/>
              </w:rPr>
              <w:t>Facts not clearly connected your nursing practice</w:t>
            </w:r>
            <w:r>
              <w:t xml:space="preserve">. </w:t>
            </w:r>
          </w:p>
          <w:p w14:paraId="71427187" w14:textId="77777777" w:rsidR="0067214D" w:rsidRDefault="0067214D">
            <w:pPr>
              <w:rPr>
                <w:rFonts w:ascii="Arial" w:hAnsi="Arial" w:cs="Arial"/>
                <w:sz w:val="20"/>
                <w:szCs w:val="20"/>
              </w:rPr>
            </w:pPr>
          </w:p>
          <w:p w14:paraId="1D0A4866" w14:textId="77777777" w:rsidR="0067214D" w:rsidRDefault="0067214D">
            <w:pPr>
              <w:rPr>
                <w:rFonts w:ascii="Arial" w:hAnsi="Arial" w:cs="Arial"/>
                <w:sz w:val="20"/>
                <w:szCs w:val="20"/>
              </w:rPr>
            </w:pPr>
          </w:p>
          <w:p w14:paraId="2E882A60" w14:textId="77777777" w:rsidR="0067214D" w:rsidRDefault="0067214D">
            <w:pPr>
              <w:rPr>
                <w:rFonts w:ascii="Arial" w:hAnsi="Arial" w:cs="Arial"/>
                <w:sz w:val="20"/>
                <w:szCs w:val="20"/>
              </w:rPr>
            </w:pPr>
          </w:p>
          <w:p w14:paraId="38CE7CFE" w14:textId="77777777" w:rsidR="0067214D" w:rsidRDefault="0067214D">
            <w:pPr>
              <w:rPr>
                <w:rFonts w:ascii="Arial" w:hAnsi="Arial" w:cs="Arial"/>
                <w:sz w:val="20"/>
                <w:szCs w:val="20"/>
              </w:rPr>
            </w:pPr>
          </w:p>
          <w:p w14:paraId="649DE720" w14:textId="77777777" w:rsidR="0067214D" w:rsidRDefault="00D14EF8">
            <w:r>
              <w:rPr>
                <w:rFonts w:ascii="Arial" w:eastAsia="Arial" w:hAnsi="Arial" w:cs="Arial"/>
                <w:sz w:val="20"/>
                <w:szCs w:val="20"/>
              </w:rPr>
              <w:t xml:space="preserve">          </w:t>
            </w:r>
            <w:r>
              <w:rPr>
                <w:rFonts w:ascii="Arial" w:hAnsi="Arial" w:cs="Arial"/>
                <w:sz w:val="20"/>
                <w:szCs w:val="20"/>
              </w:rPr>
              <w:t>8 -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18B8A213" w14:textId="77777777" w:rsidR="0067214D" w:rsidRDefault="00D14EF8">
            <w:pPr>
              <w:pStyle w:val="TableContents"/>
            </w:pPr>
            <w:r>
              <w:rPr>
                <w:rFonts w:ascii="Arial" w:hAnsi="Arial" w:cs="Arial"/>
                <w:sz w:val="20"/>
                <w:szCs w:val="20"/>
              </w:rPr>
              <w:t>No facts clearly identified from the fourth resource.</w:t>
            </w:r>
            <w:r>
              <w:rPr>
                <w:rFonts w:ascii="Arial" w:hAnsi="Arial" w:cs="Arial"/>
                <w:sz w:val="20"/>
                <w:szCs w:val="20"/>
              </w:rPr>
              <w:t xml:space="preserve"> </w:t>
            </w:r>
          </w:p>
          <w:p w14:paraId="7E2E7882" w14:textId="77777777" w:rsidR="0067214D" w:rsidRDefault="0067214D">
            <w:pPr>
              <w:pStyle w:val="TableContents"/>
              <w:rPr>
                <w:rFonts w:ascii="Arial" w:hAnsi="Arial" w:cs="Arial"/>
                <w:sz w:val="20"/>
                <w:szCs w:val="20"/>
              </w:rPr>
            </w:pPr>
          </w:p>
          <w:p w14:paraId="57D2099D" w14:textId="77777777" w:rsidR="0067214D" w:rsidRDefault="00D14EF8">
            <w:pPr>
              <w:pStyle w:val="TableContents"/>
            </w:pPr>
            <w:r>
              <w:rPr>
                <w:rFonts w:ascii="Arial" w:hAnsi="Arial" w:cs="Arial"/>
                <w:sz w:val="20"/>
                <w:szCs w:val="20"/>
              </w:rPr>
              <w:t xml:space="preserve">Fourth resource is not an academic source. </w:t>
            </w:r>
          </w:p>
          <w:p w14:paraId="2FC7A593" w14:textId="77777777" w:rsidR="0067214D" w:rsidRDefault="0067214D">
            <w:pPr>
              <w:pStyle w:val="TableContents"/>
              <w:rPr>
                <w:rFonts w:ascii="Arial" w:hAnsi="Arial" w:cs="Arial"/>
                <w:sz w:val="20"/>
                <w:szCs w:val="20"/>
              </w:rPr>
            </w:pPr>
          </w:p>
          <w:p w14:paraId="1927D491" w14:textId="77777777" w:rsidR="0067214D" w:rsidRDefault="00D14EF8">
            <w:pPr>
              <w:pStyle w:val="TableContents"/>
            </w:pPr>
            <w:r>
              <w:rPr>
                <w:rFonts w:ascii="Arial" w:hAnsi="Arial" w:cs="Arial"/>
                <w:sz w:val="20"/>
                <w:szCs w:val="20"/>
              </w:rPr>
              <w:t xml:space="preserve">No attempt to connect facts from the fourth resource back to the PICO question. </w:t>
            </w:r>
          </w:p>
          <w:p w14:paraId="28128230" w14:textId="77777777" w:rsidR="0067214D" w:rsidRDefault="0067214D">
            <w:pPr>
              <w:pStyle w:val="TableContents"/>
              <w:rPr>
                <w:rFonts w:ascii="Arial" w:hAnsi="Arial" w:cs="Arial"/>
                <w:sz w:val="20"/>
                <w:szCs w:val="20"/>
              </w:rPr>
            </w:pPr>
          </w:p>
          <w:p w14:paraId="69193829" w14:textId="77777777" w:rsidR="0067214D" w:rsidRDefault="00D14EF8">
            <w:pPr>
              <w:pStyle w:val="TableContents"/>
            </w:pPr>
            <w:r>
              <w:rPr>
                <w:rFonts w:ascii="Arial" w:hAnsi="Arial" w:cs="Arial"/>
                <w:sz w:val="20"/>
                <w:szCs w:val="20"/>
              </w:rPr>
              <w:t>No attempt to connect facts from the fourth resource back to your nursing practice.</w:t>
            </w:r>
          </w:p>
          <w:p w14:paraId="078C7D1A" w14:textId="77777777" w:rsidR="0067214D" w:rsidRDefault="0067214D">
            <w:pPr>
              <w:rPr>
                <w:rFonts w:ascii="Arial" w:hAnsi="Arial" w:cs="Arial"/>
                <w:sz w:val="20"/>
                <w:szCs w:val="20"/>
              </w:rPr>
            </w:pPr>
          </w:p>
          <w:p w14:paraId="33A7F9C1" w14:textId="77777777" w:rsidR="0067214D" w:rsidRDefault="00D14EF8">
            <w:pPr>
              <w:jc w:val="center"/>
            </w:pPr>
            <w:r>
              <w:rPr>
                <w:rFonts w:ascii="Arial" w:hAnsi="Arial" w:cs="Arial"/>
                <w:sz w:val="20"/>
                <w:szCs w:val="20"/>
              </w:rPr>
              <w:t>3 - &gt;0 points</w:t>
            </w:r>
          </w:p>
        </w:tc>
      </w:tr>
      <w:tr w:rsidR="0067214D" w14:paraId="640CD9E5"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05423518"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 xml:space="preserve">Closing </w:t>
            </w:r>
            <w:r>
              <w:rPr>
                <w:rFonts w:ascii="Arial" w:hAnsi="Arial" w:cs="Arial"/>
                <w:b/>
                <w:color w:val="FFFFFF"/>
                <w:sz w:val="20"/>
                <w:szCs w:val="20"/>
              </w:rPr>
              <w:t>Paragraph(s)</w:t>
            </w:r>
          </w:p>
          <w:p w14:paraId="57FB7F1B" w14:textId="77777777" w:rsidR="0067214D" w:rsidRDefault="0067214D">
            <w:pPr>
              <w:spacing w:before="100" w:after="100"/>
              <w:rPr>
                <w:rFonts w:ascii="Arial" w:hAnsi="Arial" w:cs="Arial"/>
                <w:b/>
                <w:color w:val="FFFFFF"/>
                <w:sz w:val="20"/>
                <w:szCs w:val="20"/>
              </w:rPr>
            </w:pPr>
          </w:p>
          <w:p w14:paraId="66482126" w14:textId="77777777" w:rsidR="0067214D" w:rsidRDefault="0067214D">
            <w:pPr>
              <w:spacing w:before="100" w:after="100"/>
              <w:rPr>
                <w:rFonts w:ascii="Arial" w:hAnsi="Arial" w:cs="Arial"/>
                <w:b/>
                <w:color w:val="FFFFFF"/>
                <w:sz w:val="20"/>
                <w:szCs w:val="20"/>
              </w:rPr>
            </w:pPr>
          </w:p>
          <w:p w14:paraId="782C8FAF" w14:textId="77777777" w:rsidR="0067214D" w:rsidRDefault="00D14EF8">
            <w:pPr>
              <w:spacing w:before="100" w:after="100"/>
            </w:pPr>
            <w:r>
              <w:rPr>
                <w:rFonts w:ascii="Arial" w:hAnsi="Arial" w:cs="Arial"/>
                <w:b/>
                <w:color w:val="FFFFFF"/>
                <w:sz w:val="20"/>
                <w:szCs w:val="20"/>
              </w:rPr>
              <w:t>(Paragraph #7 and #8, if needed)</w:t>
            </w:r>
          </w:p>
        </w:tc>
        <w:tc>
          <w:tcPr>
            <w:tcW w:w="2610" w:type="dxa"/>
            <w:tcBorders>
              <w:top w:val="single" w:sz="4" w:space="0" w:color="000000"/>
              <w:left w:val="single" w:sz="4" w:space="0" w:color="000000"/>
              <w:bottom w:val="single" w:sz="4" w:space="0" w:color="000000"/>
            </w:tcBorders>
            <w:shd w:val="clear" w:color="auto" w:fill="auto"/>
          </w:tcPr>
          <w:p w14:paraId="60912774" w14:textId="77777777" w:rsidR="0067214D" w:rsidRDefault="00D14EF8">
            <w:pPr>
              <w:pStyle w:val="LightGrid-Accent31"/>
              <w:spacing w:after="0" w:line="240" w:lineRule="auto"/>
              <w:ind w:left="0"/>
            </w:pPr>
            <w:r>
              <w:rPr>
                <w:rFonts w:ascii="Arial" w:hAnsi="Arial" w:cs="Arial"/>
                <w:sz w:val="20"/>
              </w:rPr>
              <w:t>PICO question is restated.</w:t>
            </w:r>
          </w:p>
          <w:p w14:paraId="3BA38926" w14:textId="77777777" w:rsidR="0067214D" w:rsidRDefault="0067214D">
            <w:pPr>
              <w:pStyle w:val="LightGrid-Accent31"/>
              <w:spacing w:after="0" w:line="240" w:lineRule="auto"/>
              <w:ind w:left="0"/>
              <w:rPr>
                <w:rFonts w:ascii="Arial" w:hAnsi="Arial" w:cs="Arial"/>
                <w:sz w:val="20"/>
              </w:rPr>
            </w:pPr>
          </w:p>
          <w:p w14:paraId="0BD141E3" w14:textId="77777777" w:rsidR="0067214D" w:rsidRDefault="00D14EF8">
            <w:pPr>
              <w:pStyle w:val="LightGrid-Accent31"/>
              <w:spacing w:after="0" w:line="240" w:lineRule="auto"/>
              <w:ind w:left="0"/>
            </w:pPr>
            <w:r>
              <w:rPr>
                <w:rFonts w:ascii="Arial" w:hAnsi="Arial" w:cs="Arial"/>
                <w:sz w:val="20"/>
              </w:rPr>
              <w:t>A summary of what was learned (from all sources) is present.</w:t>
            </w:r>
          </w:p>
          <w:p w14:paraId="75D95516" w14:textId="77777777" w:rsidR="0067214D" w:rsidRDefault="00D14EF8">
            <w:pPr>
              <w:pStyle w:val="LightGrid-Accent31"/>
              <w:spacing w:after="0" w:line="240" w:lineRule="auto"/>
              <w:ind w:left="0"/>
            </w:pPr>
            <w:r>
              <w:rPr>
                <w:rFonts w:ascii="Arial" w:eastAsia="Arial" w:hAnsi="Arial" w:cs="Arial"/>
                <w:sz w:val="20"/>
              </w:rPr>
              <w:t xml:space="preserve"> </w:t>
            </w:r>
          </w:p>
          <w:p w14:paraId="2DA232F7" w14:textId="77777777" w:rsidR="0067214D" w:rsidRDefault="00D14EF8">
            <w:pPr>
              <w:pStyle w:val="LightGrid-Accent31"/>
              <w:spacing w:after="0" w:line="240" w:lineRule="auto"/>
              <w:ind w:left="0"/>
            </w:pPr>
            <w:r>
              <w:rPr>
                <w:rFonts w:ascii="Arial" w:hAnsi="Arial" w:cs="Arial"/>
                <w:sz w:val="20"/>
              </w:rPr>
              <w:t>Recommendations for practice are offered.</w:t>
            </w:r>
          </w:p>
          <w:p w14:paraId="4289FEE1" w14:textId="77777777" w:rsidR="0067214D" w:rsidRDefault="0067214D">
            <w:pPr>
              <w:pStyle w:val="LightGrid-Accent31"/>
              <w:spacing w:after="0" w:line="240" w:lineRule="auto"/>
              <w:ind w:left="0"/>
              <w:rPr>
                <w:rFonts w:ascii="Arial" w:hAnsi="Arial" w:cs="Arial"/>
                <w:sz w:val="20"/>
              </w:rPr>
            </w:pPr>
          </w:p>
          <w:p w14:paraId="4303CCB6" w14:textId="77777777" w:rsidR="0067214D" w:rsidRDefault="0067214D">
            <w:pPr>
              <w:pStyle w:val="LightGrid-Accent31"/>
              <w:spacing w:after="0" w:line="240" w:lineRule="auto"/>
              <w:ind w:left="0"/>
              <w:rPr>
                <w:rFonts w:ascii="Arial" w:hAnsi="Arial" w:cs="Arial"/>
                <w:sz w:val="20"/>
                <w:szCs w:val="20"/>
              </w:rPr>
            </w:pPr>
          </w:p>
          <w:p w14:paraId="03D14D32" w14:textId="77777777" w:rsidR="0067214D" w:rsidRDefault="0067214D">
            <w:pPr>
              <w:pStyle w:val="LightGrid-Accent31"/>
              <w:spacing w:after="0" w:line="240" w:lineRule="auto"/>
              <w:ind w:left="0"/>
              <w:rPr>
                <w:rFonts w:ascii="Arial" w:hAnsi="Arial" w:cs="Arial"/>
                <w:sz w:val="20"/>
                <w:szCs w:val="20"/>
              </w:rPr>
            </w:pPr>
          </w:p>
          <w:p w14:paraId="0F8B19EF" w14:textId="77777777" w:rsidR="0067214D" w:rsidRDefault="00D14EF8">
            <w:pPr>
              <w:pStyle w:val="LightGrid-Accent31"/>
              <w:spacing w:after="0" w:line="240" w:lineRule="auto"/>
              <w:ind w:left="0"/>
            </w:pPr>
            <w:r>
              <w:rPr>
                <w:rFonts w:ascii="Arial" w:eastAsia="Arial" w:hAnsi="Arial" w:cs="Arial"/>
                <w:sz w:val="20"/>
                <w:szCs w:val="20"/>
              </w:rPr>
              <w:t xml:space="preserve">           </w:t>
            </w:r>
            <w:r>
              <w:rPr>
                <w:rFonts w:ascii="Arial" w:hAnsi="Arial" w:cs="Arial"/>
                <w:sz w:val="20"/>
                <w:szCs w:val="20"/>
              </w:rPr>
              <w:t>10 - &gt;8 points</w:t>
            </w:r>
          </w:p>
        </w:tc>
        <w:tc>
          <w:tcPr>
            <w:tcW w:w="2701" w:type="dxa"/>
            <w:tcBorders>
              <w:top w:val="single" w:sz="4" w:space="0" w:color="000000"/>
              <w:left w:val="single" w:sz="4" w:space="0" w:color="000000"/>
              <w:bottom w:val="single" w:sz="4" w:space="0" w:color="000000"/>
            </w:tcBorders>
            <w:shd w:val="clear" w:color="auto" w:fill="auto"/>
          </w:tcPr>
          <w:p w14:paraId="666EA416" w14:textId="77777777" w:rsidR="0067214D" w:rsidRDefault="00D14EF8">
            <w:r>
              <w:rPr>
                <w:rFonts w:ascii="Arial" w:hAnsi="Arial" w:cs="Arial"/>
                <w:sz w:val="20"/>
                <w:szCs w:val="20"/>
              </w:rPr>
              <w:t xml:space="preserve">Missing one or more of the following </w:t>
            </w:r>
            <w:r>
              <w:rPr>
                <w:rFonts w:ascii="Arial" w:hAnsi="Arial" w:cs="Arial"/>
                <w:sz w:val="20"/>
                <w:szCs w:val="20"/>
              </w:rPr>
              <w:t>elements:</w:t>
            </w:r>
          </w:p>
          <w:p w14:paraId="3D99DE06" w14:textId="77777777" w:rsidR="0067214D" w:rsidRDefault="0067214D">
            <w:pPr>
              <w:pStyle w:val="LightGrid-Accent31"/>
              <w:spacing w:after="0" w:line="240" w:lineRule="auto"/>
              <w:ind w:left="0"/>
              <w:rPr>
                <w:rFonts w:ascii="Arial" w:hAnsi="Arial" w:cs="Arial"/>
                <w:sz w:val="20"/>
                <w:szCs w:val="20"/>
              </w:rPr>
            </w:pPr>
          </w:p>
          <w:p w14:paraId="52E75396" w14:textId="77777777" w:rsidR="0067214D" w:rsidRDefault="00D14EF8">
            <w:pPr>
              <w:pStyle w:val="LightGrid-Accent31"/>
              <w:spacing w:after="0" w:line="240" w:lineRule="auto"/>
              <w:ind w:left="0"/>
            </w:pPr>
            <w:r>
              <w:rPr>
                <w:rFonts w:ascii="Arial" w:hAnsi="Arial" w:cs="Arial"/>
                <w:sz w:val="20"/>
              </w:rPr>
              <w:t>PICO question.</w:t>
            </w:r>
          </w:p>
          <w:p w14:paraId="0F7E7F4E" w14:textId="77777777" w:rsidR="0067214D" w:rsidRDefault="0067214D">
            <w:pPr>
              <w:pStyle w:val="LightGrid-Accent31"/>
              <w:spacing w:after="0" w:line="240" w:lineRule="auto"/>
              <w:ind w:left="0"/>
              <w:rPr>
                <w:rFonts w:ascii="Arial" w:hAnsi="Arial" w:cs="Arial"/>
                <w:sz w:val="20"/>
              </w:rPr>
            </w:pPr>
          </w:p>
          <w:p w14:paraId="02E696B3" w14:textId="77777777" w:rsidR="0067214D" w:rsidRDefault="00D14EF8">
            <w:pPr>
              <w:pStyle w:val="LightGrid-Accent31"/>
              <w:spacing w:after="0" w:line="240" w:lineRule="auto"/>
              <w:ind w:left="0"/>
            </w:pPr>
            <w:r>
              <w:rPr>
                <w:rFonts w:ascii="Arial" w:hAnsi="Arial" w:cs="Arial"/>
                <w:sz w:val="20"/>
              </w:rPr>
              <w:t>A summary of what was learned.</w:t>
            </w:r>
          </w:p>
          <w:p w14:paraId="63300FD1" w14:textId="77777777" w:rsidR="0067214D" w:rsidRDefault="00D14EF8">
            <w:pPr>
              <w:pStyle w:val="LightGrid-Accent31"/>
              <w:spacing w:after="0" w:line="240" w:lineRule="auto"/>
              <w:ind w:left="0"/>
            </w:pPr>
            <w:r>
              <w:rPr>
                <w:rFonts w:ascii="Arial" w:eastAsia="Arial" w:hAnsi="Arial" w:cs="Arial"/>
                <w:sz w:val="20"/>
              </w:rPr>
              <w:t xml:space="preserve"> </w:t>
            </w:r>
          </w:p>
          <w:p w14:paraId="45DBA702" w14:textId="77777777" w:rsidR="0067214D" w:rsidRDefault="00D14EF8">
            <w:pPr>
              <w:pStyle w:val="LightGrid-Accent31"/>
              <w:spacing w:after="0" w:line="240" w:lineRule="auto"/>
              <w:ind w:left="0"/>
            </w:pPr>
            <w:r>
              <w:rPr>
                <w:rFonts w:ascii="Arial" w:hAnsi="Arial" w:cs="Arial"/>
                <w:sz w:val="20"/>
              </w:rPr>
              <w:t>Recommendations for practice.</w:t>
            </w:r>
          </w:p>
          <w:p w14:paraId="16A2DFA8" w14:textId="77777777" w:rsidR="0067214D" w:rsidRDefault="0067214D">
            <w:pPr>
              <w:rPr>
                <w:rFonts w:ascii="Arial" w:hAnsi="Arial" w:cs="Arial"/>
                <w:sz w:val="20"/>
                <w:szCs w:val="20"/>
              </w:rPr>
            </w:pPr>
          </w:p>
          <w:p w14:paraId="016AE10A" w14:textId="77777777" w:rsidR="0067214D" w:rsidRDefault="00D14EF8">
            <w:pPr>
              <w:jc w:val="center"/>
            </w:pPr>
            <w:r>
              <w:rPr>
                <w:rFonts w:ascii="Arial" w:hAnsi="Arial" w:cs="Arial"/>
                <w:sz w:val="20"/>
                <w:szCs w:val="20"/>
              </w:rPr>
              <w:t>8 - &gt;3 points</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C47E82A" w14:textId="77777777" w:rsidR="0067214D" w:rsidRDefault="00D14EF8">
            <w:r>
              <w:rPr>
                <w:rFonts w:ascii="Arial" w:hAnsi="Arial" w:cs="Arial"/>
                <w:sz w:val="20"/>
                <w:szCs w:val="20"/>
              </w:rPr>
              <w:t xml:space="preserve">No PICO </w:t>
            </w:r>
            <w:proofErr w:type="gramStart"/>
            <w:r>
              <w:rPr>
                <w:rFonts w:ascii="Arial" w:hAnsi="Arial" w:cs="Arial"/>
                <w:sz w:val="20"/>
                <w:szCs w:val="20"/>
              </w:rPr>
              <w:t>question</w:t>
            </w:r>
            <w:proofErr w:type="gramEnd"/>
            <w:r>
              <w:rPr>
                <w:rFonts w:ascii="Arial" w:hAnsi="Arial" w:cs="Arial"/>
                <w:sz w:val="20"/>
                <w:szCs w:val="20"/>
              </w:rPr>
              <w:t>.</w:t>
            </w:r>
          </w:p>
          <w:p w14:paraId="6DA2818D" w14:textId="77777777" w:rsidR="0067214D" w:rsidRDefault="0067214D">
            <w:pPr>
              <w:rPr>
                <w:rFonts w:ascii="Arial" w:hAnsi="Arial" w:cs="Arial"/>
                <w:sz w:val="20"/>
                <w:szCs w:val="20"/>
              </w:rPr>
            </w:pPr>
          </w:p>
          <w:p w14:paraId="0E50F1FD" w14:textId="77777777" w:rsidR="0067214D" w:rsidRDefault="00D14EF8">
            <w:r>
              <w:rPr>
                <w:rFonts w:ascii="Arial" w:hAnsi="Arial" w:cs="Arial"/>
                <w:sz w:val="20"/>
                <w:szCs w:val="20"/>
              </w:rPr>
              <w:t>Poor or no attempt to summarize information from the resources.</w:t>
            </w:r>
          </w:p>
          <w:p w14:paraId="526042D0" w14:textId="77777777" w:rsidR="0067214D" w:rsidRDefault="0067214D">
            <w:pPr>
              <w:rPr>
                <w:rFonts w:ascii="Arial" w:hAnsi="Arial" w:cs="Arial"/>
                <w:sz w:val="20"/>
                <w:szCs w:val="20"/>
              </w:rPr>
            </w:pPr>
          </w:p>
          <w:p w14:paraId="51EFFF7A" w14:textId="77777777" w:rsidR="0067214D" w:rsidRDefault="00D14EF8">
            <w:r>
              <w:rPr>
                <w:rFonts w:ascii="Arial" w:hAnsi="Arial" w:cs="Arial"/>
                <w:sz w:val="20"/>
                <w:szCs w:val="20"/>
              </w:rPr>
              <w:t>No / vague recommendations for practice are offered.</w:t>
            </w:r>
          </w:p>
          <w:p w14:paraId="7F28C3F5" w14:textId="77777777" w:rsidR="0067214D" w:rsidRDefault="0067214D">
            <w:pPr>
              <w:rPr>
                <w:rFonts w:ascii="Arial" w:hAnsi="Arial" w:cs="Arial"/>
                <w:sz w:val="20"/>
                <w:szCs w:val="20"/>
              </w:rPr>
            </w:pPr>
          </w:p>
          <w:p w14:paraId="59F289A2" w14:textId="77777777" w:rsidR="0067214D" w:rsidRDefault="0067214D">
            <w:pPr>
              <w:rPr>
                <w:rFonts w:ascii="Arial" w:hAnsi="Arial" w:cs="Arial"/>
                <w:sz w:val="20"/>
                <w:szCs w:val="20"/>
              </w:rPr>
            </w:pPr>
          </w:p>
          <w:p w14:paraId="489700F7" w14:textId="77777777" w:rsidR="0067214D" w:rsidRDefault="00D14EF8">
            <w:pPr>
              <w:jc w:val="center"/>
            </w:pPr>
            <w:r>
              <w:rPr>
                <w:rFonts w:ascii="Arial" w:hAnsi="Arial" w:cs="Arial"/>
                <w:sz w:val="20"/>
                <w:szCs w:val="20"/>
              </w:rPr>
              <w:t>3 - &gt;0 point</w:t>
            </w:r>
            <w:r>
              <w:rPr>
                <w:rFonts w:ascii="Arial" w:hAnsi="Arial" w:cs="Arial"/>
                <w:sz w:val="20"/>
                <w:szCs w:val="20"/>
              </w:rPr>
              <w:t>s</w:t>
            </w:r>
          </w:p>
        </w:tc>
      </w:tr>
      <w:tr w:rsidR="0067214D" w14:paraId="4C0F5493"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5C10220C"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t>APA Style and Formatting</w:t>
            </w:r>
          </w:p>
        </w:tc>
        <w:tc>
          <w:tcPr>
            <w:tcW w:w="7860" w:type="dxa"/>
            <w:gridSpan w:val="3"/>
            <w:tcBorders>
              <w:top w:val="single" w:sz="4" w:space="0" w:color="000000"/>
              <w:left w:val="single" w:sz="4" w:space="0" w:color="000000"/>
              <w:bottom w:val="single" w:sz="4" w:space="0" w:color="000000"/>
              <w:right w:val="single" w:sz="4" w:space="0" w:color="000000"/>
            </w:tcBorders>
            <w:shd w:val="clear" w:color="auto" w:fill="auto"/>
          </w:tcPr>
          <w:p w14:paraId="71F709DD" w14:textId="77777777" w:rsidR="0067214D" w:rsidRDefault="00D14EF8">
            <w:r>
              <w:rPr>
                <w:rFonts w:ascii="Arial" w:hAnsi="Arial" w:cs="Arial"/>
                <w:sz w:val="20"/>
                <w:szCs w:val="20"/>
              </w:rPr>
              <w:t xml:space="preserve">APA formatting for this paper will follow the guidelines for general formatting, in text-citations, margins, headings (if desired) alignment and line spacing, font type and size, paragraph indentation, page headers, and the </w:t>
            </w:r>
            <w:r>
              <w:rPr>
                <w:rFonts w:ascii="Arial" w:hAnsi="Arial" w:cs="Arial"/>
                <w:sz w:val="20"/>
                <w:szCs w:val="20"/>
              </w:rPr>
              <w:t>reference page as explained in the 7</w:t>
            </w:r>
            <w:r>
              <w:rPr>
                <w:rFonts w:ascii="Arial" w:hAnsi="Arial" w:cs="Arial"/>
                <w:sz w:val="20"/>
                <w:szCs w:val="20"/>
                <w:vertAlign w:val="superscript"/>
              </w:rPr>
              <w:t>h</w:t>
            </w:r>
            <w:r>
              <w:rPr>
                <w:rFonts w:ascii="Arial" w:hAnsi="Arial" w:cs="Arial"/>
                <w:sz w:val="20"/>
                <w:szCs w:val="20"/>
              </w:rPr>
              <w:t xml:space="preserve"> edition of the APA Manual. </w:t>
            </w:r>
          </w:p>
          <w:p w14:paraId="2D424585" w14:textId="77777777" w:rsidR="0067214D" w:rsidRDefault="00D14EF8">
            <w:r>
              <w:rPr>
                <w:rFonts w:ascii="Arial" w:hAnsi="Arial" w:cs="Arial"/>
                <w:sz w:val="20"/>
                <w:szCs w:val="20"/>
              </w:rPr>
              <w:t xml:space="preserve">Helpful Hints: </w:t>
            </w:r>
          </w:p>
          <w:p w14:paraId="6271B7E3" w14:textId="77777777" w:rsidR="0067214D" w:rsidRPr="00F0545C" w:rsidRDefault="00D14EF8">
            <w:pPr>
              <w:numPr>
                <w:ilvl w:val="0"/>
                <w:numId w:val="9"/>
              </w:numPr>
              <w:rPr>
                <w:color w:val="FF0000"/>
              </w:rPr>
            </w:pPr>
            <w:r w:rsidRPr="00F0545C">
              <w:rPr>
                <w:rFonts w:ascii="Arial" w:hAnsi="Arial" w:cs="Arial"/>
                <w:color w:val="FF0000"/>
                <w:sz w:val="20"/>
                <w:szCs w:val="20"/>
              </w:rPr>
              <w:t>Do not use 1</w:t>
            </w:r>
            <w:r w:rsidRPr="00F0545C">
              <w:rPr>
                <w:rFonts w:ascii="Arial" w:hAnsi="Arial" w:cs="Arial"/>
                <w:color w:val="FF0000"/>
                <w:sz w:val="20"/>
                <w:szCs w:val="20"/>
                <w:vertAlign w:val="superscript"/>
              </w:rPr>
              <w:t>st</w:t>
            </w:r>
            <w:r w:rsidRPr="00F0545C">
              <w:rPr>
                <w:rFonts w:ascii="Arial" w:hAnsi="Arial" w:cs="Arial"/>
                <w:color w:val="FF0000"/>
                <w:sz w:val="20"/>
                <w:szCs w:val="20"/>
              </w:rPr>
              <w:t xml:space="preserve"> person in a formal paper. </w:t>
            </w:r>
          </w:p>
          <w:p w14:paraId="3FA85EA0" w14:textId="77777777" w:rsidR="0067214D" w:rsidRPr="00F0545C" w:rsidRDefault="00D14EF8">
            <w:pPr>
              <w:numPr>
                <w:ilvl w:val="0"/>
                <w:numId w:val="9"/>
              </w:numPr>
              <w:rPr>
                <w:color w:val="FF0000"/>
              </w:rPr>
            </w:pPr>
            <w:r w:rsidRPr="00F0545C">
              <w:rPr>
                <w:rFonts w:ascii="Arial" w:hAnsi="Arial" w:cs="Arial"/>
                <w:b/>
                <w:color w:val="FF0000"/>
                <w:sz w:val="20"/>
                <w:szCs w:val="20"/>
              </w:rPr>
              <w:t>Do not use direct quotes, instead summarize and paraphrase what you are reading. Multiple quotes (more than two) will receive multip</w:t>
            </w:r>
            <w:r w:rsidRPr="00F0545C">
              <w:rPr>
                <w:rFonts w:ascii="Arial" w:hAnsi="Arial" w:cs="Arial"/>
                <w:b/>
                <w:color w:val="FF0000"/>
                <w:sz w:val="20"/>
                <w:szCs w:val="20"/>
              </w:rPr>
              <w:t>le point deductions. These deductions are separate from the 15 points for APA. In other words, there is no limit to the number of points that can be deducted for excess direct quotes.</w:t>
            </w:r>
          </w:p>
          <w:p w14:paraId="3942EDD4" w14:textId="77777777" w:rsidR="0067214D" w:rsidRPr="00F0545C" w:rsidRDefault="00D14EF8">
            <w:pPr>
              <w:numPr>
                <w:ilvl w:val="0"/>
                <w:numId w:val="9"/>
              </w:numPr>
              <w:rPr>
                <w:color w:val="FF0000"/>
              </w:rPr>
            </w:pPr>
            <w:r w:rsidRPr="00F0545C">
              <w:rPr>
                <w:rFonts w:ascii="Arial" w:hAnsi="Arial" w:cs="Arial"/>
                <w:color w:val="FF0000"/>
                <w:sz w:val="20"/>
                <w:szCs w:val="20"/>
              </w:rPr>
              <w:t>Please do not forget to use the approved CONHI cover page.</w:t>
            </w:r>
          </w:p>
          <w:p w14:paraId="57AA9F5A" w14:textId="77777777" w:rsidR="0067214D" w:rsidRDefault="00D14EF8">
            <w:pPr>
              <w:numPr>
                <w:ilvl w:val="0"/>
                <w:numId w:val="9"/>
              </w:numPr>
            </w:pPr>
            <w:r w:rsidRPr="00F0545C">
              <w:rPr>
                <w:rFonts w:ascii="Arial" w:hAnsi="Arial" w:cs="Arial"/>
                <w:color w:val="FF0000"/>
                <w:sz w:val="20"/>
                <w:szCs w:val="20"/>
              </w:rPr>
              <w:t>Check your re</w:t>
            </w:r>
            <w:r w:rsidRPr="00F0545C">
              <w:rPr>
                <w:rFonts w:ascii="Arial" w:hAnsi="Arial" w:cs="Arial"/>
                <w:color w:val="FF0000"/>
                <w:sz w:val="20"/>
                <w:szCs w:val="20"/>
              </w:rPr>
              <w:t xml:space="preserve">ferences format before submitting your paper. </w:t>
            </w:r>
            <w:r w:rsidRPr="00F0545C">
              <w:rPr>
                <w:rFonts w:ascii="Arial" w:hAnsi="Arial" w:cs="Arial"/>
                <w:b/>
                <w:color w:val="FF0000"/>
                <w:sz w:val="20"/>
                <w:szCs w:val="20"/>
              </w:rPr>
              <w:t>A ten-point deduction will be applied to your paper if the References page is</w:t>
            </w:r>
            <w:r>
              <w:rPr>
                <w:rFonts w:ascii="Arial" w:hAnsi="Arial" w:cs="Arial"/>
                <w:b/>
                <w:color w:val="000000"/>
                <w:sz w:val="20"/>
                <w:szCs w:val="20"/>
              </w:rPr>
              <w:t xml:space="preserve"> </w:t>
            </w:r>
            <w:r>
              <w:rPr>
                <w:rFonts w:ascii="Arial" w:hAnsi="Arial" w:cs="Arial"/>
                <w:b/>
                <w:color w:val="000000"/>
                <w:sz w:val="20"/>
                <w:szCs w:val="20"/>
              </w:rPr>
              <w:lastRenderedPageBreak/>
              <w:t>omitted.</w:t>
            </w:r>
          </w:p>
          <w:p w14:paraId="47B02885" w14:textId="77777777" w:rsidR="0067214D" w:rsidRDefault="00D14EF8">
            <w:r>
              <w:rPr>
                <w:rFonts w:ascii="Arial" w:hAnsi="Arial" w:cs="Arial"/>
                <w:sz w:val="20"/>
                <w:szCs w:val="20"/>
              </w:rPr>
              <w:t>The first time an APA error is discovered, it will be pointed out to you and a point will be deducted from your paper.  Max</w:t>
            </w:r>
            <w:r>
              <w:rPr>
                <w:rFonts w:ascii="Arial" w:hAnsi="Arial" w:cs="Arial"/>
                <w:sz w:val="20"/>
                <w:szCs w:val="20"/>
              </w:rPr>
              <w:t>imum number of points deducted for APA errors:  15 points</w:t>
            </w:r>
          </w:p>
        </w:tc>
      </w:tr>
      <w:tr w:rsidR="0067214D" w14:paraId="7CA78858" w14:textId="77777777">
        <w:trPr>
          <w:trHeight w:val="1142"/>
        </w:trPr>
        <w:tc>
          <w:tcPr>
            <w:tcW w:w="1889" w:type="dxa"/>
            <w:tcBorders>
              <w:top w:val="single" w:sz="4" w:space="0" w:color="000000"/>
              <w:left w:val="single" w:sz="4" w:space="0" w:color="000000"/>
              <w:bottom w:val="single" w:sz="4" w:space="0" w:color="000000"/>
            </w:tcBorders>
            <w:shd w:val="clear" w:color="auto" w:fill="E87511"/>
          </w:tcPr>
          <w:p w14:paraId="032C7894" w14:textId="77777777" w:rsidR="0067214D" w:rsidRDefault="00D14EF8">
            <w:pPr>
              <w:spacing w:before="100" w:after="100"/>
              <w:rPr>
                <w:rFonts w:ascii="Arial" w:hAnsi="Arial" w:cs="Arial"/>
                <w:b/>
                <w:color w:val="FFFFFF"/>
                <w:sz w:val="20"/>
                <w:szCs w:val="20"/>
              </w:rPr>
            </w:pPr>
            <w:r>
              <w:rPr>
                <w:rFonts w:ascii="Arial" w:hAnsi="Arial" w:cs="Arial"/>
                <w:b/>
                <w:color w:val="FFFFFF"/>
                <w:sz w:val="20"/>
                <w:szCs w:val="20"/>
              </w:rPr>
              <w:lastRenderedPageBreak/>
              <w:t>Excessive Direct Quotes</w:t>
            </w:r>
          </w:p>
        </w:tc>
        <w:tc>
          <w:tcPr>
            <w:tcW w:w="7860" w:type="dxa"/>
            <w:gridSpan w:val="3"/>
            <w:tcBorders>
              <w:top w:val="single" w:sz="4" w:space="0" w:color="000000"/>
              <w:left w:val="single" w:sz="4" w:space="0" w:color="000000"/>
              <w:bottom w:val="single" w:sz="4" w:space="0" w:color="000000"/>
              <w:right w:val="single" w:sz="4" w:space="0" w:color="000000"/>
            </w:tcBorders>
            <w:shd w:val="clear" w:color="auto" w:fill="auto"/>
          </w:tcPr>
          <w:p w14:paraId="5C1A6BD4" w14:textId="77777777" w:rsidR="0067214D" w:rsidRPr="00F0545C" w:rsidRDefault="00D14EF8">
            <w:pPr>
              <w:rPr>
                <w:color w:val="FF0000"/>
              </w:rPr>
            </w:pPr>
            <w:r w:rsidRPr="00F0545C">
              <w:rPr>
                <w:rFonts w:ascii="Arial" w:hAnsi="Arial" w:cs="Arial"/>
                <w:color w:val="FF0000"/>
              </w:rPr>
              <w:t>Note! Five points will be deducted for each direct quote exceeding two in the paper. If the quotes exceed 10, then fifty points will be deducted.</w:t>
            </w:r>
          </w:p>
        </w:tc>
      </w:tr>
    </w:tbl>
    <w:p w14:paraId="42269121" w14:textId="77777777" w:rsidR="0067214D" w:rsidRDefault="0067214D">
      <w:pPr>
        <w:spacing w:after="100"/>
        <w:rPr>
          <w:rFonts w:ascii="Arial" w:hAnsi="Arial" w:cs="Arial"/>
          <w:b/>
          <w:color w:val="000000"/>
          <w:sz w:val="22"/>
          <w:szCs w:val="22"/>
        </w:rPr>
      </w:pPr>
    </w:p>
    <w:p w14:paraId="5C9A6DE3" w14:textId="144A69D2" w:rsidR="0067214D" w:rsidRDefault="00D14EF8">
      <w:pPr>
        <w:spacing w:after="100"/>
      </w:pPr>
      <w:r>
        <w:rPr>
          <w:rFonts w:ascii="Arial" w:eastAsia="Arial" w:hAnsi="Arial" w:cs="Arial"/>
          <w:b/>
          <w:color w:val="000000"/>
          <w:sz w:val="22"/>
          <w:szCs w:val="22"/>
        </w:rPr>
        <w:t xml:space="preserve"> </w:t>
      </w:r>
      <w:r>
        <w:br w:type="page"/>
      </w:r>
    </w:p>
    <w:p w14:paraId="05CA605B" w14:textId="77777777" w:rsidR="00FC33F5" w:rsidRDefault="00FC33F5">
      <w:pPr>
        <w:spacing w:after="100"/>
        <w:rPr>
          <w:rFonts w:ascii="Arial" w:eastAsia="Arial" w:hAnsi="Arial" w:cs="Arial"/>
          <w:b/>
          <w:color w:val="000000"/>
          <w:sz w:val="22"/>
          <w:szCs w:val="22"/>
        </w:rPr>
      </w:pPr>
    </w:p>
    <w:p w14:paraId="2B768192" w14:textId="77777777" w:rsidR="0067214D" w:rsidRDefault="00D14EF8">
      <w:pPr>
        <w:pStyle w:val="Heading2"/>
      </w:pPr>
      <w:r>
        <w:t>Instructions for Completing Your Assignment</w:t>
      </w:r>
    </w:p>
    <w:p w14:paraId="7C558B49" w14:textId="77777777" w:rsidR="0067214D" w:rsidRPr="00FC33F5" w:rsidRDefault="00D14EF8">
      <w:pPr>
        <w:pStyle w:val="LightGrid-Accent31"/>
        <w:numPr>
          <w:ilvl w:val="1"/>
          <w:numId w:val="10"/>
        </w:numPr>
        <w:ind w:left="720"/>
        <w:rPr>
          <w:color w:val="FF0000"/>
        </w:rPr>
      </w:pPr>
      <w:r w:rsidRPr="00FC33F5">
        <w:rPr>
          <w:b/>
          <w:color w:val="FF0000"/>
        </w:rPr>
        <w:t>Step one:</w:t>
      </w:r>
      <w:r w:rsidRPr="00FC33F5">
        <w:rPr>
          <w:color w:val="FF0000"/>
        </w:rPr>
        <w:t xml:space="preserve">  </w:t>
      </w:r>
      <w:r w:rsidRPr="00FC33F5">
        <w:rPr>
          <w:b/>
          <w:i/>
          <w:color w:val="FF0000"/>
        </w:rPr>
        <w:t>Using the topic you chose,</w:t>
      </w:r>
      <w:r w:rsidRPr="00FC33F5">
        <w:rPr>
          <w:color w:val="FF0000"/>
        </w:rPr>
        <w:t xml:space="preserve"> identify a nursing clinical practice question that you would like to explore.   </w:t>
      </w:r>
    </w:p>
    <w:p w14:paraId="78CD7A22" w14:textId="77777777" w:rsidR="0067214D" w:rsidRPr="00FC33F5" w:rsidRDefault="0067214D">
      <w:pPr>
        <w:pStyle w:val="LightGrid-Accent31"/>
        <w:rPr>
          <w:color w:val="FF0000"/>
        </w:rPr>
      </w:pPr>
    </w:p>
    <w:p w14:paraId="7DD36C0D" w14:textId="77777777" w:rsidR="0067214D" w:rsidRPr="00FC33F5" w:rsidRDefault="00D14EF8">
      <w:pPr>
        <w:pStyle w:val="LightGrid-Accent31"/>
        <w:numPr>
          <w:ilvl w:val="1"/>
          <w:numId w:val="10"/>
        </w:numPr>
        <w:ind w:left="720"/>
        <w:rPr>
          <w:color w:val="FF0000"/>
        </w:rPr>
      </w:pPr>
      <w:r w:rsidRPr="00FC33F5">
        <w:rPr>
          <w:b/>
          <w:color w:val="FF0000"/>
        </w:rPr>
        <w:t>Step two:</w:t>
      </w:r>
      <w:r w:rsidRPr="00FC33F5">
        <w:rPr>
          <w:color w:val="FF0000"/>
        </w:rPr>
        <w:t xml:space="preserve"> Use the PICO(T) question in the final form approved by your instructor or coach. </w:t>
      </w:r>
    </w:p>
    <w:p w14:paraId="32E518BF" w14:textId="77777777" w:rsidR="0067214D" w:rsidRPr="00FC33F5" w:rsidRDefault="0067214D">
      <w:pPr>
        <w:pStyle w:val="LightGrid-Accent31"/>
        <w:ind w:left="0"/>
        <w:rPr>
          <w:color w:val="FF0000"/>
        </w:rPr>
      </w:pPr>
    </w:p>
    <w:p w14:paraId="19F33221" w14:textId="77777777" w:rsidR="0067214D" w:rsidRPr="00FC33F5" w:rsidRDefault="00D14EF8">
      <w:pPr>
        <w:pStyle w:val="LightGrid-Accent31"/>
        <w:numPr>
          <w:ilvl w:val="1"/>
          <w:numId w:val="10"/>
        </w:numPr>
        <w:ind w:left="720"/>
        <w:rPr>
          <w:color w:val="FF0000"/>
        </w:rPr>
      </w:pPr>
      <w:r w:rsidRPr="00FC33F5">
        <w:rPr>
          <w:b/>
          <w:color w:val="FF0000"/>
        </w:rPr>
        <w:t>Step three:</w:t>
      </w:r>
      <w:r w:rsidRPr="00FC33F5">
        <w:rPr>
          <w:color w:val="FF0000"/>
        </w:rPr>
        <w:t xml:space="preserve">  Search for a nursing quantitative research article (or two) that relates to your PICO question using Academic Search Complete, CINHAL, </w:t>
      </w:r>
      <w:proofErr w:type="spellStart"/>
      <w:r w:rsidRPr="00FC33F5">
        <w:rPr>
          <w:color w:val="FF0000"/>
        </w:rPr>
        <w:t>Pubmed</w:t>
      </w:r>
      <w:proofErr w:type="spellEnd"/>
      <w:r w:rsidRPr="00FC33F5">
        <w:rPr>
          <w:color w:val="FF0000"/>
        </w:rPr>
        <w:t xml:space="preserve">, Google Scholar, </w:t>
      </w:r>
      <w:r w:rsidRPr="00FC33F5">
        <w:rPr>
          <w:color w:val="FF0000"/>
        </w:rPr>
        <w:t xml:space="preserve">or any other database that contains nursing research articles.  </w:t>
      </w:r>
      <w:r w:rsidRPr="00FC33F5">
        <w:rPr>
          <w:b/>
          <w:i/>
          <w:color w:val="FF0000"/>
        </w:rPr>
        <w:t xml:space="preserve">Please </w:t>
      </w:r>
      <w:proofErr w:type="gramStart"/>
      <w:r w:rsidRPr="00FC33F5">
        <w:rPr>
          <w:b/>
          <w:i/>
          <w:color w:val="FF0000"/>
        </w:rPr>
        <w:t>note:</w:t>
      </w:r>
      <w:proofErr w:type="gramEnd"/>
      <w:r w:rsidRPr="00FC33F5">
        <w:rPr>
          <w:b/>
          <w:i/>
          <w:color w:val="FF0000"/>
        </w:rPr>
        <w:t xml:space="preserve"> you can use the article that you submitted in Module Two to meet this requirement so long as it was approved.</w:t>
      </w:r>
    </w:p>
    <w:p w14:paraId="21D6CE31" w14:textId="77777777" w:rsidR="0067214D" w:rsidRPr="00FC33F5" w:rsidRDefault="00D14EF8">
      <w:pPr>
        <w:pStyle w:val="LightGrid-Accent31"/>
        <w:numPr>
          <w:ilvl w:val="1"/>
          <w:numId w:val="10"/>
        </w:numPr>
        <w:rPr>
          <w:b/>
          <w:color w:val="FF0000"/>
        </w:rPr>
      </w:pPr>
      <w:r w:rsidRPr="00FC33F5">
        <w:rPr>
          <w:b/>
          <w:color w:val="FF0000"/>
        </w:rPr>
        <w:t>The article you will find must meet the following mandatory requireme</w:t>
      </w:r>
      <w:r w:rsidRPr="00FC33F5">
        <w:rPr>
          <w:b/>
          <w:color w:val="FF0000"/>
        </w:rPr>
        <w:t>nts:</w:t>
      </w:r>
    </w:p>
    <w:p w14:paraId="48B0FC1A" w14:textId="77777777" w:rsidR="0067214D" w:rsidRPr="00FC33F5" w:rsidRDefault="00D14EF8">
      <w:pPr>
        <w:pStyle w:val="LightGrid-Accent31"/>
        <w:numPr>
          <w:ilvl w:val="2"/>
          <w:numId w:val="10"/>
        </w:numPr>
        <w:rPr>
          <w:color w:val="FF0000"/>
        </w:rPr>
      </w:pPr>
      <w:r w:rsidRPr="00FC33F5">
        <w:rPr>
          <w:color w:val="FF0000"/>
        </w:rPr>
        <w:t>It must be based on the approved topic list unless other arrangements were made with your instructor or coach.</w:t>
      </w:r>
    </w:p>
    <w:p w14:paraId="48C4442A" w14:textId="77777777" w:rsidR="0067214D" w:rsidRPr="00FC33F5" w:rsidRDefault="00D14EF8">
      <w:pPr>
        <w:pStyle w:val="LightGrid-Accent31"/>
        <w:numPr>
          <w:ilvl w:val="2"/>
          <w:numId w:val="10"/>
        </w:numPr>
        <w:rPr>
          <w:color w:val="FF0000"/>
        </w:rPr>
      </w:pPr>
      <w:r w:rsidRPr="00FC33F5">
        <w:rPr>
          <w:color w:val="FF0000"/>
        </w:rPr>
        <w:t>It must be from a</w:t>
      </w:r>
      <w:r w:rsidRPr="00FC33F5">
        <w:rPr>
          <w:b/>
          <w:color w:val="FF0000"/>
        </w:rPr>
        <w:t xml:space="preserve"> nursing research journal</w:t>
      </w:r>
      <w:r w:rsidRPr="00FC33F5">
        <w:rPr>
          <w:color w:val="FF0000"/>
        </w:rPr>
        <w:t xml:space="preserve"> or have a </w:t>
      </w:r>
      <w:r w:rsidRPr="00FC33F5">
        <w:rPr>
          <w:b/>
          <w:color w:val="FF0000"/>
        </w:rPr>
        <w:t>nurse as an author</w:t>
      </w:r>
      <w:r w:rsidRPr="00FC33F5">
        <w:rPr>
          <w:color w:val="FF0000"/>
        </w:rPr>
        <w:t>.</w:t>
      </w:r>
    </w:p>
    <w:p w14:paraId="2C77ED7B" w14:textId="77777777" w:rsidR="0067214D" w:rsidRPr="00FC33F5" w:rsidRDefault="00D14EF8">
      <w:pPr>
        <w:pStyle w:val="LightGrid-Accent31"/>
        <w:numPr>
          <w:ilvl w:val="2"/>
          <w:numId w:val="10"/>
        </w:numPr>
        <w:rPr>
          <w:color w:val="FF0000"/>
        </w:rPr>
      </w:pPr>
      <w:r w:rsidRPr="00FC33F5">
        <w:rPr>
          <w:color w:val="FF0000"/>
        </w:rPr>
        <w:t xml:space="preserve">It must be no more than 5 years old from the current </w:t>
      </w:r>
      <w:r w:rsidRPr="00FC33F5">
        <w:rPr>
          <w:color w:val="FF0000"/>
        </w:rPr>
        <w:t>publication year.</w:t>
      </w:r>
    </w:p>
    <w:p w14:paraId="0FDE4295" w14:textId="77777777" w:rsidR="0067214D" w:rsidRPr="00FC33F5" w:rsidRDefault="00D14EF8">
      <w:pPr>
        <w:pStyle w:val="LightGrid-Accent31"/>
        <w:numPr>
          <w:ilvl w:val="2"/>
          <w:numId w:val="10"/>
        </w:numPr>
        <w:rPr>
          <w:color w:val="FF0000"/>
        </w:rPr>
      </w:pPr>
      <w:r w:rsidRPr="00FC33F5">
        <w:rPr>
          <w:color w:val="FF0000"/>
        </w:rPr>
        <w:t xml:space="preserve">It must include implications and / or interventions that are applicable to nursing practice. </w:t>
      </w:r>
    </w:p>
    <w:p w14:paraId="5CACF8C3" w14:textId="77777777" w:rsidR="0067214D" w:rsidRPr="00FC33F5" w:rsidRDefault="00D14EF8">
      <w:pPr>
        <w:pStyle w:val="LightGrid-Accent31"/>
        <w:numPr>
          <w:ilvl w:val="2"/>
          <w:numId w:val="10"/>
        </w:numPr>
        <w:rPr>
          <w:color w:val="FF0000"/>
        </w:rPr>
      </w:pPr>
      <w:r w:rsidRPr="00FC33F5">
        <w:rPr>
          <w:color w:val="FF0000"/>
        </w:rPr>
        <w:t>It may not be a qualitative article, systematic review, meta-synthesis, meta-analysis, meta-summary, integrative review or a retrospective / qua</w:t>
      </w:r>
      <w:r w:rsidRPr="00FC33F5">
        <w:rPr>
          <w:color w:val="FF0000"/>
        </w:rPr>
        <w:t>lity improvement study. For more information on how to recognize these types of article see Grove &amp; Gray (2019) pp. 21-23.</w:t>
      </w:r>
    </w:p>
    <w:p w14:paraId="72D0383D" w14:textId="77777777" w:rsidR="0067214D" w:rsidRPr="00FC33F5" w:rsidRDefault="00D14EF8">
      <w:pPr>
        <w:pStyle w:val="LightGrid-Accent31"/>
        <w:numPr>
          <w:ilvl w:val="2"/>
          <w:numId w:val="10"/>
        </w:numPr>
        <w:rPr>
          <w:color w:val="FF0000"/>
        </w:rPr>
      </w:pPr>
      <w:r w:rsidRPr="00FC33F5">
        <w:rPr>
          <w:color w:val="FF0000"/>
        </w:rPr>
        <w:t>It may not be a clinical information article or “how-to” article.</w:t>
      </w:r>
    </w:p>
    <w:p w14:paraId="390A6F7A" w14:textId="77777777" w:rsidR="0067214D" w:rsidRPr="00FC33F5" w:rsidRDefault="0067214D">
      <w:pPr>
        <w:pStyle w:val="LightGrid-Accent31"/>
        <w:rPr>
          <w:color w:val="FF0000"/>
        </w:rPr>
      </w:pPr>
    </w:p>
    <w:p w14:paraId="606363C6" w14:textId="77777777" w:rsidR="0067214D" w:rsidRPr="00FC33F5" w:rsidRDefault="00D14EF8">
      <w:pPr>
        <w:pStyle w:val="LightGrid-Accent31"/>
        <w:numPr>
          <w:ilvl w:val="1"/>
          <w:numId w:val="4"/>
        </w:numPr>
        <w:ind w:left="720"/>
        <w:rPr>
          <w:color w:val="FF0000"/>
        </w:rPr>
      </w:pPr>
      <w:r w:rsidRPr="00FC33F5">
        <w:rPr>
          <w:b/>
          <w:color w:val="FF0000"/>
        </w:rPr>
        <w:t>Step Four:</w:t>
      </w:r>
      <w:r w:rsidRPr="00FC33F5">
        <w:rPr>
          <w:color w:val="FF0000"/>
        </w:rPr>
        <w:t xml:space="preserve"> Collecting More Evidence (Do the research)</w:t>
      </w:r>
    </w:p>
    <w:p w14:paraId="5FF79591" w14:textId="77777777" w:rsidR="0067214D" w:rsidRPr="00FC33F5" w:rsidRDefault="00D14EF8">
      <w:pPr>
        <w:pStyle w:val="LightGrid-Accent31"/>
        <w:numPr>
          <w:ilvl w:val="2"/>
          <w:numId w:val="5"/>
        </w:numPr>
        <w:ind w:left="1440"/>
        <w:rPr>
          <w:color w:val="FF0000"/>
        </w:rPr>
      </w:pPr>
      <w:r w:rsidRPr="00FC33F5">
        <w:rPr>
          <w:color w:val="FF0000"/>
        </w:rPr>
        <w:t>Find a credi</w:t>
      </w:r>
      <w:r w:rsidRPr="00FC33F5">
        <w:rPr>
          <w:color w:val="FF0000"/>
        </w:rPr>
        <w:t>ble scholarly or government resource published within the past 5 years that provides you with at least two facts (ex. costs, morbidity, mortality, safety, or other related statistics) for why your clinical problem is important (provide statistics).  (The i</w:t>
      </w:r>
      <w:r w:rsidRPr="00FC33F5">
        <w:rPr>
          <w:color w:val="FF0000"/>
        </w:rPr>
        <w:t>nternet is a great place to get this information…just don’t forget to cite this information and add it to your reference page).</w:t>
      </w:r>
    </w:p>
    <w:p w14:paraId="3831D86F" w14:textId="77777777" w:rsidR="0067214D" w:rsidRPr="00FC33F5" w:rsidRDefault="00D14EF8">
      <w:pPr>
        <w:pStyle w:val="LightGrid-Accent31"/>
        <w:numPr>
          <w:ilvl w:val="2"/>
          <w:numId w:val="5"/>
        </w:numPr>
        <w:ind w:left="1440"/>
        <w:rPr>
          <w:color w:val="FF0000"/>
        </w:rPr>
      </w:pPr>
      <w:r w:rsidRPr="00FC33F5">
        <w:rPr>
          <w:color w:val="FF0000"/>
        </w:rPr>
        <w:t>Find a clinical practice guideline that relates to your question.  It must have information that relates to the role of the nurs</w:t>
      </w:r>
      <w:r w:rsidRPr="00FC33F5">
        <w:rPr>
          <w:color w:val="FF0000"/>
        </w:rPr>
        <w:t>e.  Guideline is the most recent version or published within the past five years. (It is true that guidelines are not always updated within 5 years so you will need to discuss this.) There are several websites listed in your textbook that can help with sea</w:t>
      </w:r>
      <w:r w:rsidRPr="00FC33F5">
        <w:rPr>
          <w:color w:val="FF0000"/>
        </w:rPr>
        <w:t>rching for guidelines. The UTA library also has resources for clinical practice guidelines.</w:t>
      </w:r>
    </w:p>
    <w:p w14:paraId="6B48DE5B" w14:textId="77777777" w:rsidR="0067214D" w:rsidRPr="00FC33F5" w:rsidRDefault="00D14EF8">
      <w:pPr>
        <w:pStyle w:val="LightGrid-Accent31"/>
        <w:numPr>
          <w:ilvl w:val="2"/>
          <w:numId w:val="5"/>
        </w:numPr>
        <w:ind w:left="1440"/>
        <w:rPr>
          <w:color w:val="FF0000"/>
        </w:rPr>
      </w:pPr>
      <w:r w:rsidRPr="00FC33F5">
        <w:rPr>
          <w:color w:val="FF0000"/>
        </w:rPr>
        <w:t xml:space="preserve">Find a clinical “how-to” article, a nursing professional practice website, a systematic literature review, a meta-analysis, </w:t>
      </w:r>
      <w:r w:rsidRPr="00FC33F5">
        <w:rPr>
          <w:b/>
          <w:color w:val="FF0000"/>
        </w:rPr>
        <w:t>or</w:t>
      </w:r>
      <w:r w:rsidRPr="00FC33F5">
        <w:rPr>
          <w:color w:val="FF0000"/>
        </w:rPr>
        <w:t xml:space="preserve"> some other credible academic resource</w:t>
      </w:r>
      <w:r w:rsidRPr="00FC33F5">
        <w:rPr>
          <w:color w:val="FF0000"/>
        </w:rPr>
        <w:t xml:space="preserve"> published within the past 5 years that relates to your practice question. </w:t>
      </w:r>
    </w:p>
    <w:p w14:paraId="65874690" w14:textId="77777777" w:rsidR="0067214D" w:rsidRPr="00FC33F5" w:rsidRDefault="00D14EF8">
      <w:pPr>
        <w:pStyle w:val="LightGrid-Accent31"/>
        <w:numPr>
          <w:ilvl w:val="2"/>
          <w:numId w:val="5"/>
        </w:numPr>
        <w:ind w:left="1440"/>
        <w:rPr>
          <w:color w:val="FF0000"/>
        </w:rPr>
      </w:pPr>
      <w:r w:rsidRPr="00FC33F5">
        <w:rPr>
          <w:color w:val="FF0000"/>
          <w:u w:val="single"/>
        </w:rPr>
        <w:t>Hint</w:t>
      </w:r>
      <w:r w:rsidRPr="00FC33F5">
        <w:rPr>
          <w:color w:val="FF0000"/>
        </w:rPr>
        <w:t xml:space="preserve">: </w:t>
      </w:r>
      <w:r w:rsidRPr="00FC33F5">
        <w:rPr>
          <w:i/>
          <w:color w:val="FF0000"/>
        </w:rPr>
        <w:t xml:space="preserve">Did you notice that you will be finding a total of </w:t>
      </w:r>
      <w:r w:rsidRPr="00FC33F5">
        <w:rPr>
          <w:b/>
          <w:i/>
          <w:color w:val="FF0000"/>
        </w:rPr>
        <w:t xml:space="preserve">four </w:t>
      </w:r>
      <w:r w:rsidRPr="00FC33F5">
        <w:rPr>
          <w:b/>
          <w:i/>
          <w:color w:val="FF0000"/>
          <w:u w:val="single"/>
        </w:rPr>
        <w:t>different</w:t>
      </w:r>
      <w:r w:rsidRPr="00FC33F5">
        <w:rPr>
          <w:b/>
          <w:i/>
          <w:color w:val="FF0000"/>
        </w:rPr>
        <w:t xml:space="preserve"> sources</w:t>
      </w:r>
      <w:r w:rsidRPr="00FC33F5">
        <w:rPr>
          <w:i/>
          <w:color w:val="FF0000"/>
        </w:rPr>
        <w:t xml:space="preserve"> of information for your PICO question?  To re-cap, these four sources are:</w:t>
      </w:r>
    </w:p>
    <w:p w14:paraId="11AAE5BF" w14:textId="77777777" w:rsidR="0067214D" w:rsidRPr="00FC33F5" w:rsidRDefault="00D14EF8">
      <w:pPr>
        <w:pStyle w:val="LightGrid-Accent31"/>
        <w:numPr>
          <w:ilvl w:val="3"/>
          <w:numId w:val="5"/>
        </w:numPr>
        <w:rPr>
          <w:color w:val="FF0000"/>
        </w:rPr>
      </w:pPr>
      <w:r w:rsidRPr="00FC33F5">
        <w:rPr>
          <w:color w:val="FF0000"/>
        </w:rPr>
        <w:t>Statistics you are report</w:t>
      </w:r>
      <w:r w:rsidRPr="00FC33F5">
        <w:rPr>
          <w:color w:val="FF0000"/>
        </w:rPr>
        <w:t>ing in paragraph one.</w:t>
      </w:r>
    </w:p>
    <w:p w14:paraId="643C8549" w14:textId="77777777" w:rsidR="0067214D" w:rsidRPr="00FC33F5" w:rsidRDefault="00D14EF8">
      <w:pPr>
        <w:pStyle w:val="LightGrid-Accent31"/>
        <w:numPr>
          <w:ilvl w:val="3"/>
          <w:numId w:val="5"/>
        </w:numPr>
        <w:rPr>
          <w:color w:val="FF0000"/>
        </w:rPr>
      </w:pPr>
      <w:r w:rsidRPr="00FC33F5">
        <w:rPr>
          <w:color w:val="FF0000"/>
        </w:rPr>
        <w:t>Nursing quantitative research article for paragraphs 2, 3, and 4</w:t>
      </w:r>
    </w:p>
    <w:p w14:paraId="00D22481" w14:textId="77777777" w:rsidR="0067214D" w:rsidRPr="00FC33F5" w:rsidRDefault="00D14EF8">
      <w:pPr>
        <w:pStyle w:val="LightGrid-Accent31"/>
        <w:numPr>
          <w:ilvl w:val="3"/>
          <w:numId w:val="5"/>
        </w:numPr>
        <w:rPr>
          <w:color w:val="FF0000"/>
        </w:rPr>
      </w:pPr>
      <w:r w:rsidRPr="00FC33F5">
        <w:rPr>
          <w:color w:val="FF0000"/>
        </w:rPr>
        <w:lastRenderedPageBreak/>
        <w:t>Clinical Practice Guideline (paragraph 5)</w:t>
      </w:r>
    </w:p>
    <w:p w14:paraId="18CF1A52" w14:textId="77777777" w:rsidR="0067214D" w:rsidRPr="00FC33F5" w:rsidRDefault="00D14EF8">
      <w:pPr>
        <w:pStyle w:val="LightGrid-Accent31"/>
        <w:numPr>
          <w:ilvl w:val="3"/>
          <w:numId w:val="5"/>
        </w:numPr>
        <w:rPr>
          <w:color w:val="FF0000"/>
        </w:rPr>
      </w:pPr>
      <w:r w:rsidRPr="00FC33F5">
        <w:rPr>
          <w:color w:val="FF0000"/>
        </w:rPr>
        <w:t>A source of your choosing (paragraph 6)</w:t>
      </w:r>
    </w:p>
    <w:p w14:paraId="5C316AC5" w14:textId="77777777" w:rsidR="0067214D" w:rsidRPr="00FC33F5" w:rsidRDefault="0067214D">
      <w:pPr>
        <w:pStyle w:val="LightGrid-Accent31"/>
        <w:ind w:left="1440"/>
        <w:rPr>
          <w:i/>
          <w:color w:val="FF0000"/>
        </w:rPr>
      </w:pPr>
    </w:p>
    <w:p w14:paraId="6ED9E8A2" w14:textId="77777777" w:rsidR="0067214D" w:rsidRPr="00FC33F5" w:rsidRDefault="00D14EF8">
      <w:pPr>
        <w:pStyle w:val="LightGrid-Accent31"/>
        <w:numPr>
          <w:ilvl w:val="0"/>
          <w:numId w:val="8"/>
        </w:numPr>
        <w:ind w:left="720"/>
        <w:rPr>
          <w:color w:val="FF0000"/>
        </w:rPr>
      </w:pPr>
      <w:r w:rsidRPr="00FC33F5">
        <w:rPr>
          <w:b/>
          <w:color w:val="FF0000"/>
        </w:rPr>
        <w:t>Step Five</w:t>
      </w:r>
      <w:r w:rsidRPr="00FC33F5">
        <w:rPr>
          <w:color w:val="FF0000"/>
        </w:rPr>
        <w:t>: Write up your findings in APA format and submit them to assignment portal b</w:t>
      </w:r>
      <w:r w:rsidRPr="00FC33F5">
        <w:rPr>
          <w:color w:val="FF0000"/>
        </w:rPr>
        <w:t>y the due date and time listed in your syllabus.  Here’s how to write up your findings:</w:t>
      </w:r>
    </w:p>
    <w:p w14:paraId="38BE87F0" w14:textId="77777777" w:rsidR="0067214D" w:rsidRPr="00FC33F5" w:rsidRDefault="00D14EF8">
      <w:pPr>
        <w:pStyle w:val="LightGrid-Accent31"/>
        <w:numPr>
          <w:ilvl w:val="2"/>
          <w:numId w:val="7"/>
        </w:numPr>
        <w:ind w:left="1440"/>
        <w:rPr>
          <w:color w:val="FF0000"/>
        </w:rPr>
      </w:pPr>
      <w:r w:rsidRPr="00FC33F5">
        <w:rPr>
          <w:color w:val="FF0000"/>
        </w:rPr>
        <w:t>Start with a 7</w:t>
      </w:r>
      <w:r w:rsidRPr="00FC33F5">
        <w:rPr>
          <w:color w:val="FF0000"/>
          <w:vertAlign w:val="superscript"/>
        </w:rPr>
        <w:t>th</w:t>
      </w:r>
      <w:r w:rsidRPr="00FC33F5">
        <w:rPr>
          <w:color w:val="FF0000"/>
        </w:rPr>
        <w:t xml:space="preserve"> edition APA cover page. An example is provided by the instructor.</w:t>
      </w:r>
    </w:p>
    <w:p w14:paraId="0071CA0C" w14:textId="77777777" w:rsidR="0067214D" w:rsidRPr="00FC33F5" w:rsidRDefault="00D14EF8">
      <w:pPr>
        <w:pStyle w:val="LightGrid-Accent31"/>
        <w:numPr>
          <w:ilvl w:val="2"/>
          <w:numId w:val="7"/>
        </w:numPr>
        <w:ind w:left="1440"/>
        <w:rPr>
          <w:color w:val="FF0000"/>
        </w:rPr>
      </w:pPr>
      <w:r w:rsidRPr="00FC33F5">
        <w:rPr>
          <w:color w:val="FF0000"/>
        </w:rPr>
        <w:t>Paragraph #1: This is your opening paragraph. Start with an introduction statement. W</w:t>
      </w:r>
      <w:r w:rsidRPr="00FC33F5">
        <w:rPr>
          <w:color w:val="FF0000"/>
        </w:rPr>
        <w:t>hat is your PICO question? Describe why was it important (share the dollars, morbidity / mortality, statistics, safety stats you found with citation)?</w:t>
      </w:r>
    </w:p>
    <w:p w14:paraId="2860E941" w14:textId="77777777" w:rsidR="0067214D" w:rsidRPr="00FC33F5" w:rsidRDefault="00D14EF8">
      <w:pPr>
        <w:pStyle w:val="LightGrid-Accent31"/>
        <w:numPr>
          <w:ilvl w:val="2"/>
          <w:numId w:val="7"/>
        </w:numPr>
        <w:ind w:left="1440"/>
        <w:rPr>
          <w:color w:val="FF0000"/>
        </w:rPr>
      </w:pPr>
      <w:r w:rsidRPr="00FC33F5">
        <w:rPr>
          <w:color w:val="FF0000"/>
        </w:rPr>
        <w:t xml:space="preserve">Paragraph #2:  What did your nursing quantitative research article add to your knowledge on this topic?  </w:t>
      </w:r>
      <w:r w:rsidRPr="00FC33F5">
        <w:rPr>
          <w:color w:val="FF0000"/>
        </w:rPr>
        <w:t xml:space="preserve">State the design (descriptive, correlational, predictive correlational, experimental, or quasi-experimental), sampling method, and setting of the study (this should only take one sentence: e.g. “Smith and Johnson conducted a predictive correlational study </w:t>
      </w:r>
      <w:r w:rsidRPr="00FC33F5">
        <w:rPr>
          <w:color w:val="FF0000"/>
        </w:rPr>
        <w:t>using a convenience sample from a psychiatric outpatient clinic.”). State the major findings of the study (maximum 3 findings). The findings you share should come from the results or discussion settings and should be relevant to your PICO question and your</w:t>
      </w:r>
      <w:r w:rsidRPr="00FC33F5">
        <w:rPr>
          <w:color w:val="FF0000"/>
        </w:rPr>
        <w:t xml:space="preserve"> practice as a nurse. </w:t>
      </w:r>
    </w:p>
    <w:p w14:paraId="28E1339D" w14:textId="77777777" w:rsidR="0067214D" w:rsidRPr="00FC33F5" w:rsidRDefault="00D14EF8">
      <w:pPr>
        <w:pStyle w:val="LightGrid-Accent31"/>
        <w:numPr>
          <w:ilvl w:val="2"/>
          <w:numId w:val="7"/>
        </w:numPr>
        <w:ind w:left="1440"/>
        <w:rPr>
          <w:color w:val="FF0000"/>
        </w:rPr>
      </w:pPr>
      <w:r w:rsidRPr="00FC33F5">
        <w:rPr>
          <w:color w:val="FF0000"/>
        </w:rPr>
        <w:t>Paragraph #3. Mention the major research variables in your article. Do not include demographic variables unless they are important to the results of the study. For each major variable, give a conceptual and operational definition (if</w:t>
      </w:r>
      <w:r w:rsidRPr="00FC33F5">
        <w:rPr>
          <w:color w:val="FF0000"/>
        </w:rPr>
        <w:t xml:space="preserve"> the authors did not give a conceptual definition you can say “not given”). Give the level of measurement for each variable (nominal, ordinal, interval, or ratio).</w:t>
      </w:r>
    </w:p>
    <w:p w14:paraId="6285DA93" w14:textId="77777777" w:rsidR="0067214D" w:rsidRPr="00FC33F5" w:rsidRDefault="0067214D">
      <w:pPr>
        <w:pStyle w:val="LightGrid-Accent31"/>
        <w:ind w:left="0"/>
        <w:rPr>
          <w:color w:val="FF0000"/>
        </w:rPr>
      </w:pPr>
    </w:p>
    <w:p w14:paraId="441F1501" w14:textId="77777777" w:rsidR="0067214D" w:rsidRPr="00FC33F5" w:rsidRDefault="00D14EF8">
      <w:pPr>
        <w:pStyle w:val="LightGrid-Accent31"/>
        <w:numPr>
          <w:ilvl w:val="2"/>
          <w:numId w:val="7"/>
        </w:numPr>
        <w:ind w:left="1440"/>
        <w:rPr>
          <w:color w:val="FF0000"/>
        </w:rPr>
      </w:pPr>
      <w:r w:rsidRPr="00FC33F5">
        <w:rPr>
          <w:color w:val="FF0000"/>
        </w:rPr>
        <w:t xml:space="preserve">Paragraph #4: Using the skills you have learned in your critique of a research article, describe two strengths or two weaknesses (or one strength and one weakness) that you found as you read this article.  </w:t>
      </w:r>
      <w:r w:rsidRPr="00FC33F5">
        <w:rPr>
          <w:i/>
          <w:color w:val="FF0000"/>
        </w:rPr>
        <w:t>Go back to what you learned in your article critiq</w:t>
      </w:r>
      <w:r w:rsidRPr="00FC33F5">
        <w:rPr>
          <w:i/>
          <w:color w:val="FF0000"/>
        </w:rPr>
        <w:t xml:space="preserve">ue about sampling methods, measurement methods (ex. questionnaires), and data collection (how did they collect the data to make sure you are being thorough in your assessment. </w:t>
      </w:r>
      <w:r w:rsidRPr="00FC33F5">
        <w:rPr>
          <w:color w:val="FF0000"/>
        </w:rPr>
        <w:t>Be specific, so that your instructor, if reading the article, can find them too.</w:t>
      </w:r>
      <w:r w:rsidRPr="00FC33F5">
        <w:rPr>
          <w:color w:val="FF0000"/>
        </w:rPr>
        <w:t xml:space="preserve">  Do not re-state the limitations provided by the authors of your study unless they have to do with the study’s sampling, measurement methods, or data collection.  Do not discuss the research design or the descriptive or inferential statistics used by the </w:t>
      </w:r>
      <w:r w:rsidRPr="00FC33F5">
        <w:rPr>
          <w:color w:val="FF0000"/>
        </w:rPr>
        <w:t>authors as a strength or weakness of the study, as this is not related to with the study’s sampling, measurement methods, or data collection.</w:t>
      </w:r>
    </w:p>
    <w:p w14:paraId="77759031" w14:textId="77777777" w:rsidR="0067214D" w:rsidRPr="00FC33F5" w:rsidRDefault="00D14EF8">
      <w:pPr>
        <w:pStyle w:val="LightGrid-Accent31"/>
        <w:numPr>
          <w:ilvl w:val="2"/>
          <w:numId w:val="7"/>
        </w:numPr>
        <w:ind w:left="1440"/>
        <w:rPr>
          <w:color w:val="FF0000"/>
        </w:rPr>
      </w:pPr>
      <w:r w:rsidRPr="00FC33F5">
        <w:rPr>
          <w:color w:val="FF0000"/>
        </w:rPr>
        <w:t>Paragraph #5:  What is the name and website of the clinical practice guideline that you found?  Share at least thr</w:t>
      </w:r>
      <w:r w:rsidRPr="00FC33F5">
        <w:rPr>
          <w:color w:val="FF0000"/>
        </w:rPr>
        <w:t>ee facts that you found within the guideline that is relevant to the PICO question and your practice as a BSN nurse and cite the guideline appropriately.</w:t>
      </w:r>
    </w:p>
    <w:p w14:paraId="742996EB" w14:textId="77777777" w:rsidR="0067214D" w:rsidRPr="00FC33F5" w:rsidRDefault="00D14EF8">
      <w:pPr>
        <w:pStyle w:val="LightGrid-Accent31"/>
        <w:numPr>
          <w:ilvl w:val="2"/>
          <w:numId w:val="7"/>
        </w:numPr>
        <w:ind w:left="1440"/>
        <w:rPr>
          <w:color w:val="FF0000"/>
        </w:rPr>
      </w:pPr>
      <w:r w:rsidRPr="00FC33F5">
        <w:rPr>
          <w:color w:val="FF0000"/>
        </w:rPr>
        <w:t>Paragraph #6: Identify the fourth resource you found (clinical “how-to” article, a nursing professiona</w:t>
      </w:r>
      <w:r w:rsidRPr="00FC33F5">
        <w:rPr>
          <w:color w:val="FF0000"/>
        </w:rPr>
        <w:t xml:space="preserve">l practice website, a systematic literature review, or a meta-analysis) that relates to your practice question.  Share at least three facts that you found within this source that is relevant to the PICO question and your practice as a </w:t>
      </w:r>
      <w:proofErr w:type="gramStart"/>
      <w:r w:rsidRPr="00FC33F5">
        <w:rPr>
          <w:color w:val="FF0000"/>
        </w:rPr>
        <w:t>nurse, and</w:t>
      </w:r>
      <w:proofErr w:type="gramEnd"/>
      <w:r w:rsidRPr="00FC33F5">
        <w:rPr>
          <w:color w:val="FF0000"/>
        </w:rPr>
        <w:t xml:space="preserve"> cite appro</w:t>
      </w:r>
      <w:r w:rsidRPr="00FC33F5">
        <w:rPr>
          <w:color w:val="FF0000"/>
        </w:rPr>
        <w:t xml:space="preserve">priately. </w:t>
      </w:r>
    </w:p>
    <w:p w14:paraId="7A8F9D98" w14:textId="77777777" w:rsidR="0067214D" w:rsidRPr="00FC33F5" w:rsidRDefault="00D14EF8">
      <w:pPr>
        <w:pStyle w:val="LightGrid-Accent31"/>
        <w:numPr>
          <w:ilvl w:val="2"/>
          <w:numId w:val="7"/>
        </w:numPr>
        <w:ind w:left="1440"/>
        <w:rPr>
          <w:color w:val="FF0000"/>
        </w:rPr>
      </w:pPr>
      <w:r w:rsidRPr="00FC33F5">
        <w:rPr>
          <w:color w:val="FF0000"/>
        </w:rPr>
        <w:lastRenderedPageBreak/>
        <w:t>Paragraph #7 (and #8 if needed): re-state your PICO question and briefly summarize what you have learned through your search.  What would you recommend, if anything, as a change in practice for nurses?  Why?  Remember, this is your closing parag</w:t>
      </w:r>
      <w:r w:rsidRPr="00FC33F5">
        <w:rPr>
          <w:color w:val="FF0000"/>
        </w:rPr>
        <w:t>raph(s).</w:t>
      </w:r>
    </w:p>
    <w:p w14:paraId="729DC388" w14:textId="77777777" w:rsidR="0067214D" w:rsidRPr="00FC33F5" w:rsidRDefault="00D14EF8">
      <w:pPr>
        <w:pStyle w:val="LightGrid-Accent31"/>
        <w:numPr>
          <w:ilvl w:val="2"/>
          <w:numId w:val="7"/>
        </w:numPr>
        <w:ind w:left="1440"/>
        <w:rPr>
          <w:color w:val="FF0000"/>
        </w:rPr>
      </w:pPr>
      <w:r w:rsidRPr="00FC33F5">
        <w:rPr>
          <w:color w:val="FF0000"/>
        </w:rPr>
        <w:t xml:space="preserve">Note to students about writing up your findings: </w:t>
      </w:r>
    </w:p>
    <w:p w14:paraId="2963273A" w14:textId="77777777" w:rsidR="0067214D" w:rsidRPr="00FC33F5" w:rsidRDefault="00D14EF8">
      <w:pPr>
        <w:pStyle w:val="LightGrid-Accent31"/>
        <w:numPr>
          <w:ilvl w:val="1"/>
          <w:numId w:val="7"/>
        </w:numPr>
        <w:rPr>
          <w:color w:val="FF0000"/>
        </w:rPr>
      </w:pPr>
      <w:r w:rsidRPr="00FC33F5">
        <w:rPr>
          <w:color w:val="FF0000"/>
        </w:rPr>
        <w:t>This is a formal APA paper.  Look at the Rubric for more APA information for this paper.</w:t>
      </w:r>
    </w:p>
    <w:p w14:paraId="5BE4A86C" w14:textId="77777777" w:rsidR="0067214D" w:rsidRPr="00FC33F5" w:rsidRDefault="00D14EF8">
      <w:pPr>
        <w:pStyle w:val="LightGrid-Accent31"/>
        <w:numPr>
          <w:ilvl w:val="1"/>
          <w:numId w:val="7"/>
        </w:numPr>
        <w:rPr>
          <w:color w:val="FF0000"/>
        </w:rPr>
      </w:pPr>
      <w:r w:rsidRPr="00FC33F5">
        <w:rPr>
          <w:color w:val="FF0000"/>
        </w:rPr>
        <w:t xml:space="preserve">Your paper must be six pages (double spaced) or less. Use the following headings for paragraphs 2 through 7: </w:t>
      </w:r>
      <w:r w:rsidRPr="00FC33F5">
        <w:rPr>
          <w:color w:val="FF0000"/>
        </w:rPr>
        <w:t>Summary of Research Article, Major Variables, Strengths and Weaknesses, Practice Guideline, Fourth Resource, Conclusion</w:t>
      </w:r>
    </w:p>
    <w:p w14:paraId="6E1E1498" w14:textId="77777777" w:rsidR="0067214D" w:rsidRPr="00FC33F5" w:rsidRDefault="00D14EF8">
      <w:pPr>
        <w:pStyle w:val="LightGrid-Accent31"/>
        <w:numPr>
          <w:ilvl w:val="1"/>
          <w:numId w:val="7"/>
        </w:numPr>
        <w:rPr>
          <w:color w:val="FF0000"/>
        </w:rPr>
      </w:pPr>
      <w:r w:rsidRPr="00FC33F5">
        <w:rPr>
          <w:color w:val="FF0000"/>
        </w:rPr>
        <w:t xml:space="preserve">Turn your paper (as a word </w:t>
      </w:r>
      <w:r w:rsidRPr="00FC33F5">
        <w:rPr>
          <w:color w:val="FF0000"/>
        </w:rPr>
        <w:t xml:space="preserve">document) and article (in pdf format) that you used for paragraphs 2, 3, and 4 </w:t>
      </w:r>
      <w:proofErr w:type="gramStart"/>
      <w:r w:rsidRPr="00FC33F5">
        <w:rPr>
          <w:color w:val="FF0000"/>
        </w:rPr>
        <w:t>in to</w:t>
      </w:r>
      <w:proofErr w:type="gramEnd"/>
      <w:r w:rsidRPr="00FC33F5">
        <w:rPr>
          <w:color w:val="FF0000"/>
        </w:rPr>
        <w:t xml:space="preserve"> the assignment submission link in Module Four at the due date and time listed in your syllabus.</w:t>
      </w:r>
    </w:p>
    <w:p w14:paraId="1308F180" w14:textId="77777777" w:rsidR="0067214D" w:rsidRPr="00FC33F5" w:rsidRDefault="00D14EF8">
      <w:pPr>
        <w:pStyle w:val="LightGrid-Accent31"/>
        <w:numPr>
          <w:ilvl w:val="1"/>
          <w:numId w:val="7"/>
        </w:numPr>
        <w:rPr>
          <w:color w:val="FF0000"/>
        </w:rPr>
      </w:pPr>
      <w:r w:rsidRPr="00FC33F5">
        <w:rPr>
          <w:color w:val="FF0000"/>
        </w:rPr>
        <w:t>Possible points for this assignment: 100 points</w:t>
      </w:r>
    </w:p>
    <w:p w14:paraId="59256CBA" w14:textId="77777777" w:rsidR="0067214D" w:rsidRDefault="0067214D">
      <w:pPr>
        <w:spacing w:after="100"/>
      </w:pPr>
    </w:p>
    <w:sectPr w:rsidR="0067214D">
      <w:footerReference w:type="default" r:id="rId7"/>
      <w:pgSz w:w="12240" w:h="15840"/>
      <w:pgMar w:top="720" w:right="1440" w:bottom="1440" w:left="1440" w:header="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7F89A" w14:textId="77777777" w:rsidR="00D14EF8" w:rsidRDefault="00D14EF8">
      <w:r>
        <w:separator/>
      </w:r>
    </w:p>
  </w:endnote>
  <w:endnote w:type="continuationSeparator" w:id="0">
    <w:p w14:paraId="7C046350" w14:textId="77777777" w:rsidR="00D14EF8" w:rsidRDefault="00D1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yriadPro-Regular;Times New Rom">
    <w:panose1 w:val="00000000000000000000"/>
    <w:charset w:val="00"/>
    <w:family w:val="roman"/>
    <w:notTrueType/>
    <w:pitch w:val="default"/>
  </w:font>
  <w:font w:name="StarSymbol;Arial Unicode M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Roman;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2DDC" w14:textId="77777777" w:rsidR="0067214D" w:rsidRDefault="00D14EF8">
    <w:pPr>
      <w:pStyle w:val="Footer"/>
      <w:tabs>
        <w:tab w:val="right" w:pos="9630"/>
      </w:tabs>
    </w:pPr>
    <w:r>
      <w:rPr>
        <w:rFonts w:ascii="Arial" w:hAnsi="Arial" w:cs="Arial"/>
        <w:sz w:val="20"/>
        <w:szCs w:val="20"/>
      </w:rPr>
      <w:t>©2017 UTA</w:t>
    </w:r>
    <w:r>
      <w:rPr>
        <w:rFonts w:ascii="Arial" w:hAnsi="Arial" w:cs="Arial"/>
        <w:sz w:val="20"/>
        <w:szCs w:val="20"/>
      </w:rPr>
      <w:t xml:space="preserve"> School of Nursing, Revised December 26, 2020</w:t>
    </w:r>
    <w:r>
      <w:rPr>
        <w:rFonts w:ascii="Arial" w:hAnsi="Arial" w:cs="Arial"/>
        <w:sz w:val="20"/>
        <w:szCs w:val="20"/>
      </w:rPr>
      <w:tab/>
    </w:r>
    <w:r>
      <w:rPr>
        <w:rFonts w:ascii="Arial" w:hAnsi="Arial" w:cs="Arial"/>
        <w:sz w:val="20"/>
        <w:szCs w:val="20"/>
      </w:rPr>
      <w:tab/>
      <w:t xml:space="preserve">Page </w:t>
    </w:r>
    <w:r>
      <w:rPr>
        <w:rFonts w:ascii="Arial" w:hAnsi="Arial" w:cs="Arial"/>
        <w:b/>
        <w:sz w:val="20"/>
        <w:szCs w:val="20"/>
      </w:rPr>
      <w:fldChar w:fldCharType="begin"/>
    </w:r>
    <w:r>
      <w:rPr>
        <w:rFonts w:ascii="Arial" w:hAnsi="Arial" w:cs="Arial"/>
        <w:b/>
        <w:sz w:val="20"/>
        <w:szCs w:val="20"/>
      </w:rPr>
      <w:instrText>PAGE</w:instrText>
    </w:r>
    <w:r>
      <w:rPr>
        <w:rFonts w:ascii="Arial" w:hAnsi="Arial" w:cs="Arial"/>
        <w:b/>
        <w:sz w:val="20"/>
        <w:szCs w:val="20"/>
      </w:rPr>
      <w:fldChar w:fldCharType="separate"/>
    </w:r>
    <w:r>
      <w:rPr>
        <w:rFonts w:ascii="Arial" w:hAnsi="Arial" w:cs="Arial"/>
        <w:b/>
        <w:sz w:val="20"/>
        <w:szCs w:val="20"/>
      </w:rPr>
      <w:t>8</w:t>
    </w:r>
    <w:r>
      <w:rPr>
        <w:rFonts w:ascii="Arial" w:hAnsi="Arial" w:cs="Arial"/>
        <w:b/>
        <w:sz w:val="20"/>
        <w:szCs w:val="20"/>
      </w:rPr>
      <w:fldChar w:fldCharType="end"/>
    </w:r>
    <w:r>
      <w:rPr>
        <w:rFonts w:ascii="Arial" w:hAnsi="Arial" w:cs="Arial"/>
        <w:sz w:val="20"/>
        <w:szCs w:val="20"/>
      </w:rPr>
      <w:t xml:space="preserve"> of </w:t>
    </w:r>
    <w:r>
      <w:rPr>
        <w:rFonts w:ascii="Arial" w:hAnsi="Arial" w:cs="Arial"/>
        <w:b/>
        <w:sz w:val="20"/>
        <w:szCs w:val="20"/>
      </w:rPr>
      <w:fldChar w:fldCharType="begin"/>
    </w:r>
    <w:r>
      <w:rPr>
        <w:rFonts w:ascii="Arial" w:hAnsi="Arial" w:cs="Arial"/>
        <w:b/>
        <w:sz w:val="20"/>
        <w:szCs w:val="20"/>
      </w:rPr>
      <w:instrText>NUMPAGES</w:instrText>
    </w:r>
    <w:r>
      <w:rPr>
        <w:rFonts w:ascii="Arial" w:hAnsi="Arial" w:cs="Arial"/>
        <w:b/>
        <w:sz w:val="20"/>
        <w:szCs w:val="20"/>
      </w:rPr>
      <w:fldChar w:fldCharType="separate"/>
    </w:r>
    <w:r>
      <w:rPr>
        <w:rFonts w:ascii="Arial" w:hAnsi="Arial" w:cs="Arial"/>
        <w:b/>
        <w:sz w:val="20"/>
        <w:szCs w:val="20"/>
      </w:rPr>
      <w:t>8</w:t>
    </w:r>
    <w:r>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39C81" w14:textId="77777777" w:rsidR="00D14EF8" w:rsidRDefault="00D14EF8">
      <w:r>
        <w:separator/>
      </w:r>
    </w:p>
  </w:footnote>
  <w:footnote w:type="continuationSeparator" w:id="0">
    <w:p w14:paraId="0A15427F" w14:textId="77777777" w:rsidR="00D14EF8" w:rsidRDefault="00D14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41AE0"/>
    <w:multiLevelType w:val="multilevel"/>
    <w:tmpl w:val="531A9D7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06691C03"/>
    <w:multiLevelType w:val="multilevel"/>
    <w:tmpl w:val="AB8483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DD1A87"/>
    <w:multiLevelType w:val="multilevel"/>
    <w:tmpl w:val="D3D64E38"/>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0E43430"/>
    <w:multiLevelType w:val="multilevel"/>
    <w:tmpl w:val="B3E4C7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4F3BB8"/>
    <w:multiLevelType w:val="multilevel"/>
    <w:tmpl w:val="60C258E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083CDA"/>
    <w:multiLevelType w:val="multilevel"/>
    <w:tmpl w:val="7AEE7A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36B3048"/>
    <w:multiLevelType w:val="multilevel"/>
    <w:tmpl w:val="DF844DB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1653DA8"/>
    <w:multiLevelType w:val="multilevel"/>
    <w:tmpl w:val="2660B044"/>
    <w:lvl w:ilvl="0">
      <w:start w:val="1"/>
      <w:numFmt w:val="bullet"/>
      <w:lvlText w:val="o"/>
      <w:lvlJc w:val="left"/>
      <w:pPr>
        <w:tabs>
          <w:tab w:val="num" w:pos="0"/>
        </w:tabs>
        <w:ind w:left="1800"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C13599"/>
    <w:multiLevelType w:val="multilevel"/>
    <w:tmpl w:val="D0AE1B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2063B93"/>
    <w:multiLevelType w:val="multilevel"/>
    <w:tmpl w:val="9162D6B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5"/>
  </w:num>
  <w:num w:numId="3">
    <w:abstractNumId w:val="8"/>
  </w:num>
  <w:num w:numId="4">
    <w:abstractNumId w:val="3"/>
  </w:num>
  <w:num w:numId="5">
    <w:abstractNumId w:val="6"/>
  </w:num>
  <w:num w:numId="6">
    <w:abstractNumId w:val="4"/>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autoHyphenation/>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7214D"/>
    <w:rsid w:val="0067214D"/>
    <w:rsid w:val="00D14EF8"/>
    <w:rsid w:val="00F0545C"/>
    <w:rsid w:val="00FC33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EAD909"/>
  <w15:docId w15:val="{D2A8CC54-AE8E-47A2-A4CF-48B950E4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w:hAnsi="Liberation Serif" w:cs="Lohit Devanagari"/>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pPr>
    <w:rPr>
      <w:rFonts w:ascii="Times New Roman" w:eastAsia="Times New Roman" w:hAnsi="Times New Roman" w:cs="Times New Roman"/>
      <w:kern w:val="0"/>
      <w:sz w:val="24"/>
      <w:lang w:bidi="ar-SA"/>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kern w:val="2"/>
      <w:sz w:val="32"/>
      <w:szCs w:val="32"/>
    </w:rPr>
  </w:style>
  <w:style w:type="paragraph" w:styleId="Heading2">
    <w:name w:val="heading 2"/>
    <w:basedOn w:val="Normal"/>
    <w:next w:val="Normal"/>
    <w:uiPriority w:val="9"/>
    <w:unhideWhenUsed/>
    <w:qFormat/>
    <w:pPr>
      <w:keepNext/>
      <w:widowControl/>
      <w:suppressAutoHyphens w:val="0"/>
      <w:jc w:val="center"/>
      <w:outlineLvl w:val="1"/>
    </w:pPr>
    <w:rPr>
      <w:b/>
      <w:bCs/>
      <w:color w:val="008000"/>
      <w:sz w:val="32"/>
    </w:rPr>
  </w:style>
  <w:style w:type="paragraph" w:styleId="Heading3">
    <w:name w:val="heading 3"/>
    <w:basedOn w:val="Normal"/>
    <w:next w:val="Normal"/>
    <w:uiPriority w:val="9"/>
    <w:semiHidden/>
    <w:unhideWhenUsed/>
    <w:qFormat/>
    <w:pPr>
      <w:keepNext/>
      <w:widowControl/>
      <w:suppressAutoHyphens w:val="0"/>
      <w:jc w:val="center"/>
      <w:outlineLvl w:val="2"/>
    </w:pPr>
    <w:rPr>
      <w:rFonts w:ascii="Times;Times New Roman" w:hAnsi="Times;Times New Roman" w:cs="Times;Times New Roman"/>
      <w:b/>
      <w:color w:val="000000"/>
      <w:sz w:val="22"/>
      <w:szCs w:val="20"/>
    </w:rPr>
  </w:style>
  <w:style w:type="paragraph" w:styleId="Heading7">
    <w:name w:val="heading 7"/>
    <w:basedOn w:val="Normal"/>
    <w:next w:val="Normal"/>
    <w:qFormat/>
    <w:pPr>
      <w:keepNext/>
      <w:widowControl/>
      <w:pBdr>
        <w:top w:val="single" w:sz="8" w:space="1" w:color="000000"/>
        <w:left w:val="single" w:sz="8" w:space="4" w:color="000000"/>
        <w:bottom w:val="single" w:sz="8" w:space="1" w:color="000000"/>
        <w:right w:val="single" w:sz="8" w:space="4" w:color="000000"/>
      </w:pBdr>
      <w:tabs>
        <w:tab w:val="center" w:pos="4716"/>
        <w:tab w:val="left" w:pos="6180"/>
      </w:tabs>
      <w:suppressAutoHyphens w:val="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2"/>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Courier New" w:hAnsi="Courier New" w:cs="Courier New"/>
    </w:rPr>
  </w:style>
  <w:style w:type="character" w:customStyle="1" w:styleId="WW8Num8z0">
    <w:name w:val="WW8Num8z0"/>
    <w:qFormat/>
    <w:rPr>
      <w:rFonts w:ascii="Symbol" w:hAnsi="Symbol" w:cs="Symbol"/>
      <w:sz w:val="20"/>
      <w:szCs w:val="2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8z1">
    <w:name w:val="WW8Num8z1"/>
    <w:qFormat/>
    <w:rPr>
      <w:rFonts w:ascii="Arial" w:hAnsi="Arial" w:cs="Arial"/>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8z4">
    <w:name w:val="WW8Num8z4"/>
    <w:qFormat/>
    <w:rPr>
      <w:rFonts w:ascii="Courier New" w:hAnsi="Courier New" w:cs="Courier New"/>
    </w:rPr>
  </w:style>
  <w:style w:type="character" w:customStyle="1" w:styleId="WW8Num10z0">
    <w:name w:val="WW8Num10z0"/>
    <w:qFormat/>
    <w:rPr>
      <w:rFonts w:ascii="Tahoma" w:hAnsi="Tahoma" w:cs="Tahoma"/>
    </w:rPr>
  </w:style>
  <w:style w:type="character" w:customStyle="1" w:styleId="WW8Num11z0">
    <w:name w:val="WW8Num11z0"/>
    <w:qFormat/>
    <w:rPr>
      <w:rFonts w:ascii="Tahoma" w:hAnsi="Tahoma" w:cs="Tahoma"/>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color w:val="000000"/>
      <w:sz w:val="20"/>
    </w:rPr>
  </w:style>
  <w:style w:type="character" w:customStyle="1" w:styleId="WW8Num13z1">
    <w:name w:val="WW8Num13z1"/>
    <w:qFormat/>
    <w:rPr>
      <w:rFonts w:ascii="Courier New" w:hAnsi="Courier New" w:cs="MyriadPro-Regular;Times New Rom"/>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26z0">
    <w:name w:val="WW8Num26z0"/>
    <w:qFormat/>
    <w:rPr>
      <w:rFonts w:ascii="Symbol" w:hAnsi="Symbol" w:cs="Symbol"/>
      <w:sz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sz w:val="20"/>
      <w:szCs w:val="20"/>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5z3">
    <w:name w:val="WW8Num35z3"/>
    <w:qFormat/>
    <w:rPr>
      <w:rFonts w:ascii="Symbol" w:hAnsi="Symbol" w:cs="Symbol"/>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St13z0">
    <w:name w:val="WW8NumSt13z0"/>
    <w:qFormat/>
    <w:rPr>
      <w:rFonts w:ascii="Times New Roman" w:hAnsi="Times New Roman" w:cs="Times New Roman"/>
    </w:rPr>
  </w:style>
  <w:style w:type="character" w:customStyle="1" w:styleId="WW8Num6z3">
    <w:name w:val="WW8Num6z3"/>
    <w:qFormat/>
    <w:rPr>
      <w:rFonts w:ascii="Symbol" w:hAnsi="Symbol" w:cs="Symbol"/>
    </w:rPr>
  </w:style>
  <w:style w:type="character" w:customStyle="1" w:styleId="WW8Num6z4">
    <w:name w:val="WW8Num6z4"/>
    <w:qFormat/>
    <w:rPr>
      <w:rFonts w:ascii="Courier New" w:hAnsi="Courier New" w:cs="Courier New"/>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Wingdings" w:hAnsi="Wingdings" w:cs="StarSymbol;Arial Unicode MS"/>
      <w:sz w:val="18"/>
      <w:szCs w:val="18"/>
    </w:rPr>
  </w:style>
  <w:style w:type="character" w:customStyle="1" w:styleId="Absatz-Standardschriftart">
    <w:name w:val="Absatz-Standardschriftart"/>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10z4">
    <w:name w:val="WW8Num10z4"/>
    <w:qFormat/>
    <w:rPr>
      <w:rFonts w:ascii="Courier New" w:hAnsi="Courier New" w:cs="Courier New"/>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5z4">
    <w:name w:val="WW8Num15z4"/>
    <w:qFormat/>
    <w:rPr>
      <w:rFonts w:ascii="Courier New" w:hAnsi="Courier New" w:cs="Courier New"/>
    </w:rPr>
  </w:style>
  <w:style w:type="character" w:customStyle="1" w:styleId="DefaultParagraphFont1">
    <w:name w:val="Default Paragraph Font1"/>
    <w:qFormat/>
  </w:style>
  <w:style w:type="character" w:customStyle="1" w:styleId="WW-Absatz-Standardschriftart">
    <w:name w:val="WW-Absatz-Standardschriftart"/>
    <w:qFormat/>
  </w:style>
  <w:style w:type="character" w:customStyle="1" w:styleId="WW8Num7z4">
    <w:name w:val="WW8Num7z4"/>
    <w:qFormat/>
    <w:rPr>
      <w:rFonts w:ascii="Courier New" w:hAnsi="Courier New" w:cs="Courier New"/>
    </w:rPr>
  </w:style>
  <w:style w:type="character" w:customStyle="1" w:styleId="WW8Num9z3">
    <w:name w:val="WW8Num9z3"/>
    <w:qFormat/>
    <w:rPr>
      <w:rFonts w:ascii="Symbol" w:hAnsi="Symbol" w:cs="Symbol"/>
    </w:rPr>
  </w:style>
  <w:style w:type="character" w:customStyle="1" w:styleId="WW-DefaultParagraphFont">
    <w:name w:val="WW-Default Paragraph Font"/>
    <w:qFormat/>
  </w:style>
  <w:style w:type="character" w:customStyle="1" w:styleId="WW-DefaultParagraphFont1">
    <w:name w:val="WW-Default Paragraph Font1"/>
    <w:qFormat/>
  </w:style>
  <w:style w:type="character" w:customStyle="1" w:styleId="WW-Absatz-Standardschriftart1">
    <w:name w:val="WW-Absatz-Standardschriftart1"/>
    <w:qFormat/>
  </w:style>
  <w:style w:type="character" w:customStyle="1" w:styleId="WW8Num11z3">
    <w:name w:val="WW8Num11z3"/>
    <w:qFormat/>
    <w:rPr>
      <w:rFonts w:ascii="Symbol" w:hAnsi="Symbol" w:cs="Symbol"/>
    </w:rPr>
  </w:style>
  <w:style w:type="character" w:customStyle="1" w:styleId="WW8Num14z3">
    <w:name w:val="WW8Num14z3"/>
    <w:qFormat/>
    <w:rPr>
      <w:rFonts w:ascii="Symbol" w:hAnsi="Symbol" w:cs="Symbol"/>
    </w:rPr>
  </w:style>
  <w:style w:type="character" w:customStyle="1" w:styleId="WW8Num15z3">
    <w:name w:val="WW8Num15z3"/>
    <w:qFormat/>
    <w:rPr>
      <w:rFonts w:ascii="Symbol" w:hAnsi="Symbol" w:cs="Symbol"/>
    </w:rPr>
  </w:style>
  <w:style w:type="character" w:customStyle="1" w:styleId="WW-DefaultParagraphFont11">
    <w:name w:val="WW-Default Paragraph Font11"/>
    <w:qFormat/>
  </w:style>
  <w:style w:type="character" w:customStyle="1" w:styleId="ACEHeadline">
    <w:name w:val="ACE Headline"/>
    <w:qFormat/>
    <w:rPr>
      <w:rFonts w:ascii="Times New Roman" w:hAnsi="Times New Roman" w:cs="Times New Roman"/>
      <w:color w:val="FFFFFF"/>
      <w:sz w:val="44"/>
      <w:szCs w:val="37"/>
    </w:rPr>
  </w:style>
  <w:style w:type="character" w:styleId="PageNumber">
    <w:name w:val="page number"/>
    <w:basedOn w:val="WW-DefaultParagraphFont11"/>
  </w:style>
  <w:style w:type="character" w:styleId="CommentReference">
    <w:name w:val="annotation reference"/>
    <w:qFormat/>
    <w:rPr>
      <w:sz w:val="16"/>
      <w:szCs w:val="16"/>
    </w:rPr>
  </w:style>
  <w:style w:type="character" w:styleId="Hyperlink">
    <w:name w:val="Hyperlink"/>
    <w:rPr>
      <w:color w:val="0000FF"/>
      <w:u w:val="single"/>
    </w:rPr>
  </w:style>
  <w:style w:type="character" w:customStyle="1" w:styleId="StrongEmphasis">
    <w:name w:val="Strong Emphasis"/>
    <w:qFormat/>
    <w:rPr>
      <w:b/>
      <w:bCs/>
    </w:rPr>
  </w:style>
  <w:style w:type="character" w:customStyle="1" w:styleId="ACEbodyChar">
    <w:name w:val="ACE body Char"/>
    <w:qFormat/>
    <w:rPr>
      <w:rFonts w:ascii="Arial" w:hAnsi="Arial" w:cs="Arial"/>
      <w:sz w:val="22"/>
      <w:szCs w:val="24"/>
      <w:lang w:val="en-US" w:bidi="ar-SA"/>
    </w:rPr>
  </w:style>
  <w:style w:type="character" w:customStyle="1" w:styleId="ACEHeadline2Char">
    <w:name w:val="ACE Headline 2 Char"/>
    <w:qFormat/>
    <w:rPr>
      <w:rFonts w:ascii="Arial" w:hAnsi="Arial" w:cs="Arial"/>
      <w:b/>
      <w:color w:val="003A6E"/>
      <w:sz w:val="28"/>
      <w:szCs w:val="24"/>
      <w:lang w:val="en-US" w:bidi="ar-SA"/>
    </w:rPr>
  </w:style>
  <w:style w:type="character" w:customStyle="1" w:styleId="PlainTable41">
    <w:name w:val="Plain Table 41"/>
    <w:qFormat/>
    <w:rPr>
      <w:b/>
      <w:bCs/>
      <w:i/>
      <w:iCs/>
      <w:color w:val="4F81BD"/>
    </w:rPr>
  </w:style>
  <w:style w:type="character" w:customStyle="1" w:styleId="CharChar">
    <w:name w:val="Char Char"/>
    <w:qFormat/>
    <w:rPr>
      <w:sz w:val="24"/>
      <w:szCs w:val="24"/>
      <w:lang w:val="en-US" w:bidi="ar-SA"/>
    </w:rPr>
  </w:style>
  <w:style w:type="character" w:customStyle="1" w:styleId="body">
    <w:name w:val="body"/>
    <w:qFormat/>
    <w:rPr>
      <w:rFonts w:ascii="Arial" w:hAnsi="Arial" w:cs="Arial"/>
      <w:color w:val="000000"/>
      <w:sz w:val="22"/>
    </w:rPr>
  </w:style>
  <w:style w:type="character" w:customStyle="1" w:styleId="LearningObjectiveChar">
    <w:name w:val="LearningObjective Char"/>
    <w:qFormat/>
    <w:rPr>
      <w:rFonts w:ascii="Arial" w:hAnsi="Arial" w:cs="Arial"/>
      <w:color w:val="0000FF"/>
      <w:sz w:val="24"/>
      <w:szCs w:val="24"/>
      <w:lang w:val="en-US" w:bidi="ar-SA"/>
    </w:rPr>
  </w:style>
  <w:style w:type="character" w:styleId="FollowedHyperlink">
    <w:name w:val="FollowedHyperlink"/>
    <w:qFormat/>
    <w:rPr>
      <w:color w:val="800080"/>
      <w:u w:val="single"/>
    </w:rPr>
  </w:style>
  <w:style w:type="character" w:customStyle="1" w:styleId="Bullets">
    <w:name w:val="Bullets"/>
    <w:qFormat/>
    <w:rPr>
      <w:rFonts w:ascii="StarSymbol;Arial Unicode MS" w:eastAsia="StarSymbol;Arial Unicode MS" w:hAnsi="StarSymbol;Arial Unicode MS" w:cs="StarSymbol;Arial Unicode MS"/>
      <w:sz w:val="18"/>
      <w:szCs w:val="18"/>
    </w:rPr>
  </w:style>
  <w:style w:type="character" w:customStyle="1" w:styleId="bold">
    <w:name w:val="bold"/>
    <w:qFormat/>
    <w:rPr>
      <w:b/>
    </w:rPr>
  </w:style>
  <w:style w:type="character" w:customStyle="1" w:styleId="italic">
    <w:name w:val="italic"/>
    <w:qFormat/>
    <w:rPr>
      <w:i/>
    </w:rPr>
  </w:style>
  <w:style w:type="character" w:customStyle="1" w:styleId="FooterChar">
    <w:name w:val="Footer Char"/>
    <w:qFormat/>
    <w:rPr>
      <w:sz w:val="24"/>
      <w:szCs w:val="24"/>
    </w:rPr>
  </w:style>
  <w:style w:type="character" w:customStyle="1" w:styleId="apple-converted-space">
    <w:name w:val="apple-converted-space"/>
    <w:qFormat/>
  </w:style>
  <w:style w:type="paragraph" w:customStyle="1" w:styleId="Heading">
    <w:name w:val="Heading"/>
    <w:basedOn w:val="Normal"/>
    <w:next w:val="BodyText"/>
    <w:qFormat/>
    <w:pPr>
      <w:keepNext/>
      <w:spacing w:before="240" w:after="120"/>
    </w:pPr>
    <w:rPr>
      <w:rFonts w:ascii="Arial" w:eastAsia="Arial Unicode MS" w:hAnsi="Arial" w:cs="Tahoma"/>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 w:type="paragraph" w:customStyle="1" w:styleId="HeaderandFooter">
    <w:name w:val="Header and Footer"/>
    <w:basedOn w:val="Normal"/>
    <w:qForma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qFormat/>
  </w:style>
  <w:style w:type="paragraph" w:styleId="BalloonText">
    <w:name w:val="Balloon Text"/>
    <w:basedOn w:val="Normal"/>
    <w:qFormat/>
    <w:rPr>
      <w:rFonts w:ascii="Tahoma" w:hAnsi="Tahoma" w:cs="Tahoma"/>
      <w:sz w:val="16"/>
      <w:szCs w:val="16"/>
    </w:rPr>
  </w:style>
  <w:style w:type="paragraph" w:customStyle="1" w:styleId="ACESubhead">
    <w:name w:val="ACE Subhead"/>
    <w:basedOn w:val="Normal"/>
    <w:qFormat/>
    <w:rPr>
      <w:rFonts w:ascii="Times;Times New Roman" w:hAnsi="Times;Times New Roman" w:cs="Times;Times New Roman"/>
      <w:b/>
      <w:color w:val="003A6E"/>
      <w:sz w:val="32"/>
      <w:szCs w:val="37"/>
    </w:rPr>
  </w:style>
  <w:style w:type="paragraph" w:customStyle="1" w:styleId="ACEsubhead2">
    <w:name w:val="ACE subhead 2"/>
    <w:basedOn w:val="Normal"/>
    <w:qFormat/>
    <w:rPr>
      <w:rFonts w:ascii="Arial" w:hAnsi="Arial" w:cs="Arial"/>
      <w:b/>
      <w:i/>
      <w:color w:val="5D79A2"/>
      <w:sz w:val="22"/>
    </w:rPr>
  </w:style>
  <w:style w:type="paragraph" w:customStyle="1" w:styleId="ACEChartHead">
    <w:name w:val="ACE Chart Head"/>
    <w:basedOn w:val="Normal"/>
    <w:qFormat/>
    <w:pPr>
      <w:spacing w:after="120"/>
      <w:jc w:val="center"/>
    </w:pPr>
    <w:rPr>
      <w:rFonts w:ascii="Times;Times New Roman" w:hAnsi="Times;Times New Roman" w:cs="Times;Times New Roman"/>
      <w:b/>
      <w:i/>
    </w:rPr>
  </w:style>
  <w:style w:type="paragraph" w:customStyle="1" w:styleId="ACEChartbody">
    <w:name w:val="ACE Chart body"/>
    <w:basedOn w:val="Normal"/>
    <w:qFormat/>
    <w:pPr>
      <w:spacing w:after="120"/>
    </w:pPr>
    <w:rPr>
      <w:rFonts w:ascii="Times;Times New Roman" w:hAnsi="Times;Times New Roman" w:cs="Times;Times New Roman"/>
      <w:sz w:val="22"/>
    </w:rPr>
  </w:style>
  <w:style w:type="paragraph" w:customStyle="1" w:styleId="ACEbody">
    <w:name w:val="ACE body"/>
    <w:basedOn w:val="Normal"/>
    <w:qFormat/>
    <w:rPr>
      <w:rFonts w:ascii="Arial" w:hAnsi="Arial" w:cs="Arial"/>
      <w:sz w:val="22"/>
    </w:rPr>
  </w:style>
  <w:style w:type="paragraph" w:customStyle="1" w:styleId="NormalParagraphStyle">
    <w:name w:val="NormalParagraphStyle"/>
    <w:basedOn w:val="Normal"/>
    <w:qFormat/>
    <w:pPr>
      <w:spacing w:line="288" w:lineRule="auto"/>
      <w:textAlignment w:val="center"/>
    </w:pPr>
    <w:rPr>
      <w:rFonts w:ascii="Times-Roman;Times New Roman" w:hAnsi="Times-Roman;Times New Roman" w:cs="Times-Roman;Times New Roman"/>
      <w:color w:val="000000"/>
    </w:rPr>
  </w:style>
  <w:style w:type="paragraph" w:customStyle="1" w:styleId="ACEHeadline2">
    <w:name w:val="ACE Headline 2"/>
    <w:basedOn w:val="Normal"/>
    <w:qFormat/>
    <w:rPr>
      <w:rFonts w:ascii="Arial" w:hAnsi="Arial" w:cs="Arial"/>
      <w:b/>
      <w:color w:val="003A6E"/>
      <w:sz w:val="28"/>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LearningObjective">
    <w:name w:val="LearningObjective"/>
    <w:basedOn w:val="Normal"/>
    <w:qFormat/>
    <w:rPr>
      <w:rFonts w:ascii="Arial" w:hAnsi="Arial" w:cs="Arial"/>
      <w:color w:val="0000FF"/>
    </w:rPr>
  </w:style>
  <w:style w:type="paragraph" w:customStyle="1" w:styleId="ACESubheadingAssignments">
    <w:name w:val="ACE Subheading Assignments"/>
    <w:basedOn w:val="ACESubhead"/>
    <w:qFormat/>
    <w:rPr>
      <w:szCs w:val="32"/>
    </w:rPr>
  </w:style>
  <w:style w:type="paragraph" w:customStyle="1" w:styleId="StyleACESubheadBlack">
    <w:name w:val="Style ACE Subhead + Black"/>
    <w:basedOn w:val="Normal"/>
    <w:qFormat/>
    <w:pPr>
      <w:overflowPunct/>
      <w:spacing w:before="120"/>
      <w:textAlignment w:val="baseline"/>
    </w:pPr>
    <w:rPr>
      <w:rFonts w:ascii="Times;Times New Roman" w:hAnsi="Times;Times New Roman" w:cs="Times;Times New Roman"/>
      <w:b/>
      <w:bCs/>
      <w:color w:val="003366"/>
      <w:sz w:val="32"/>
      <w:szCs w:val="20"/>
    </w:rPr>
  </w:style>
  <w:style w:type="paragraph" w:customStyle="1" w:styleId="WhiteTitle">
    <w:name w:val="White Title"/>
    <w:basedOn w:val="Normal"/>
    <w:qFormat/>
    <w:pPr>
      <w:overflowPunct/>
      <w:textAlignment w:val="baseline"/>
    </w:pPr>
    <w:rPr>
      <w:rFonts w:ascii="Times;Times New Roman" w:hAnsi="Times;Times New Roman" w:cs="Times;Times New Roman"/>
      <w:b/>
      <w:bCs/>
      <w:color w:val="FFFFFF"/>
      <w:sz w:val="36"/>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li">
    <w:name w:val="li"/>
    <w:basedOn w:val="Normal"/>
    <w:qFormat/>
    <w:pPr>
      <w:keepLines/>
      <w:spacing w:after="90" w:line="288" w:lineRule="auto"/>
      <w:ind w:left="360" w:hanging="360"/>
      <w:textAlignment w:val="baseline"/>
    </w:pPr>
    <w:rPr>
      <w:rFonts w:ascii="MyriadPro-Regular;Times New Rom" w:hAnsi="MyriadPro-Regular;Times New Rom" w:cs="MyriadPro-Regular;Times New Rom"/>
      <w:color w:val="000000"/>
      <w:sz w:val="22"/>
      <w:szCs w:val="22"/>
    </w:rPr>
  </w:style>
  <w:style w:type="paragraph" w:customStyle="1" w:styleId="LO-normal">
    <w:name w:val="LO-normal"/>
    <w:basedOn w:val="li"/>
    <w:qFormat/>
    <w:pPr>
      <w:tabs>
        <w:tab w:val="left" w:pos="1800"/>
      </w:tabs>
      <w:ind w:left="0" w:firstLine="0"/>
    </w:pPr>
  </w:style>
  <w:style w:type="paragraph" w:customStyle="1" w:styleId="H4">
    <w:name w:val="H4"/>
    <w:basedOn w:val="Normal"/>
    <w:qFormat/>
    <w:pPr>
      <w:keepNext/>
      <w:keepLines/>
      <w:tabs>
        <w:tab w:val="left" w:pos="1800"/>
      </w:tabs>
      <w:spacing w:before="180" w:after="90" w:line="288" w:lineRule="auto"/>
      <w:ind w:left="360" w:hanging="360"/>
      <w:textAlignment w:val="baseline"/>
    </w:pPr>
    <w:rPr>
      <w:rFonts w:ascii="MyriadPro-Regular;Times New Rom" w:hAnsi="MyriadPro-Regular;Times New Rom" w:cs="MyriadPro-Regular;Times New Rom"/>
      <w:b/>
      <w:bCs/>
      <w:color w:val="000000"/>
      <w:sz w:val="22"/>
      <w:szCs w:val="22"/>
    </w:rPr>
  </w:style>
  <w:style w:type="paragraph" w:customStyle="1" w:styleId="liindent">
    <w:name w:val="li indent"/>
    <w:basedOn w:val="li"/>
    <w:qFormat/>
    <w:pPr>
      <w:ind w:left="720"/>
    </w:pPr>
  </w:style>
  <w:style w:type="paragraph" w:customStyle="1" w:styleId="H4smaller">
    <w:name w:val="H4 smaller"/>
    <w:basedOn w:val="Normal"/>
    <w:qFormat/>
    <w:pPr>
      <w:keepNext/>
      <w:keepLines/>
      <w:tabs>
        <w:tab w:val="left" w:pos="1800"/>
      </w:tabs>
      <w:spacing w:before="180" w:after="90" w:line="288" w:lineRule="auto"/>
      <w:ind w:left="360" w:hanging="360"/>
      <w:textAlignment w:val="baseline"/>
    </w:pPr>
    <w:rPr>
      <w:rFonts w:ascii="MyriadPro-Regular;Times New Rom" w:hAnsi="MyriadPro-Regular;Times New Rom" w:cs="MyriadPro-Regular;Times New Rom"/>
      <w:b/>
      <w:bCs/>
      <w:i/>
      <w:iCs/>
      <w:color w:val="000000"/>
      <w:sz w:val="20"/>
      <w:szCs w:val="20"/>
    </w:rPr>
  </w:style>
  <w:style w:type="paragraph" w:customStyle="1" w:styleId="UTAsubheadsmall">
    <w:name w:val="UTA subhead small"/>
    <w:basedOn w:val="ACEsubhead2"/>
    <w:qFormat/>
    <w:rPr>
      <w:color w:val="002762"/>
      <w:szCs w:val="28"/>
    </w:rPr>
  </w:style>
  <w:style w:type="paragraph" w:customStyle="1" w:styleId="UTAsubheadLarge">
    <w:name w:val="UTA subhead Large"/>
    <w:basedOn w:val="ACESubheadingAssignments"/>
    <w:qFormat/>
    <w:rPr>
      <w:color w:val="002762"/>
      <w:sz w:val="28"/>
      <w:szCs w:val="28"/>
    </w:rPr>
  </w:style>
  <w:style w:type="paragraph" w:customStyle="1" w:styleId="UTARubriccolor">
    <w:name w:val="UTA Rubric color"/>
    <w:basedOn w:val="ACEHeadline2"/>
    <w:qFormat/>
    <w:rPr>
      <w:color w:val="0051BA"/>
    </w:rPr>
  </w:style>
  <w:style w:type="paragraph" w:customStyle="1" w:styleId="UTASubmitattheend">
    <w:name w:val="UTA Submit at the end"/>
    <w:basedOn w:val="Normal"/>
    <w:qFormat/>
    <w:rPr>
      <w:rFonts w:ascii="Arial" w:hAnsi="Arial" w:cs="Arial"/>
      <w:b/>
      <w:color w:val="0051BA"/>
      <w:sz w:val="28"/>
    </w:rPr>
  </w:style>
  <w:style w:type="paragraph" w:customStyle="1" w:styleId="UTAOverview">
    <w:name w:val="UTA Overview"/>
    <w:basedOn w:val="ACEsubhead2"/>
    <w:qFormat/>
    <w:rPr>
      <w:color w:val="002762"/>
      <w:sz w:val="28"/>
      <w:szCs w:val="28"/>
    </w:rPr>
  </w:style>
  <w:style w:type="paragraph" w:styleId="Title">
    <w:name w:val="Title"/>
    <w:basedOn w:val="Normal"/>
    <w:uiPriority w:val="10"/>
    <w:qFormat/>
    <w:pPr>
      <w:widowControl/>
      <w:pBdr>
        <w:top w:val="single" w:sz="12" w:space="1" w:color="000000"/>
        <w:left w:val="single" w:sz="12" w:space="4" w:color="000000"/>
        <w:bottom w:val="single" w:sz="12" w:space="1" w:color="000000"/>
        <w:right w:val="single" w:sz="12" w:space="4" w:color="000000"/>
      </w:pBdr>
      <w:suppressAutoHyphens w:val="0"/>
      <w:jc w:val="center"/>
    </w:pPr>
    <w:rPr>
      <w:bCs/>
      <w:color w:val="000000"/>
      <w:sz w:val="28"/>
    </w:rPr>
  </w:style>
  <w:style w:type="paragraph" w:styleId="NormalWeb">
    <w:name w:val="Normal (Web)"/>
    <w:basedOn w:val="Normal"/>
    <w:qFormat/>
    <w:pPr>
      <w:widowControl/>
      <w:suppressAutoHyphens w:val="0"/>
      <w:spacing w:before="280" w:after="280"/>
    </w:pPr>
    <w:rPr>
      <w:color w:val="000000"/>
    </w:rPr>
  </w:style>
  <w:style w:type="paragraph" w:styleId="BodyText2">
    <w:name w:val="Body Text 2"/>
    <w:basedOn w:val="Normal"/>
    <w:qFormat/>
    <w:pPr>
      <w:widowControl/>
      <w:suppressAutoHyphens w:val="0"/>
    </w:pPr>
    <w:rPr>
      <w:rFonts w:ascii="Times;Times New Roman" w:hAnsi="Times;Times New Roman" w:cs="Times;Times New Roman"/>
      <w:color w:val="000000"/>
      <w:sz w:val="16"/>
      <w:szCs w:val="20"/>
    </w:rPr>
  </w:style>
  <w:style w:type="paragraph" w:customStyle="1" w:styleId="Default">
    <w:name w:val="Default"/>
    <w:qFormat/>
    <w:pPr>
      <w:overflowPunct w:val="0"/>
    </w:pPr>
    <w:rPr>
      <w:rFonts w:ascii="Arial" w:eastAsia="Calibri" w:hAnsi="Arial" w:cs="Arial"/>
      <w:color w:val="000000"/>
      <w:kern w:val="0"/>
      <w:sz w:val="24"/>
      <w:lang w:bidi="ar-SA"/>
    </w:rPr>
  </w:style>
  <w:style w:type="paragraph" w:customStyle="1" w:styleId="LightGrid-Accent31">
    <w:name w:val="Light Grid - Accent 31"/>
    <w:basedOn w:val="Normal"/>
    <w:qFormat/>
    <w:pPr>
      <w:widowControl/>
      <w:suppressAutoHyphens w:val="0"/>
      <w:spacing w:after="200" w:line="276" w:lineRule="auto"/>
      <w:ind w:left="720"/>
      <w:contextualSpacing/>
    </w:pPr>
    <w:rPr>
      <w:rFonts w:ascii="Calibri" w:eastAsia="Calibri" w:hAnsi="Calibri"/>
      <w:sz w:val="22"/>
      <w:szCs w:val="22"/>
    </w:rPr>
  </w:style>
  <w:style w:type="paragraph" w:customStyle="1" w:styleId="MediumGrid1-Accent21">
    <w:name w:val="Medium Grid 1 - Accent 21"/>
    <w:basedOn w:val="Normal"/>
    <w:qFormat/>
    <w:pPr>
      <w:ind w:left="720"/>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8</Pages>
  <Words>2350</Words>
  <Characters>13398</Characters>
  <Application>Microsoft Office Word</Application>
  <DocSecurity>0</DocSecurity>
  <Lines>111</Lines>
  <Paragraphs>31</Paragraphs>
  <ScaleCrop>false</ScaleCrop>
  <Company>Parkland Health and Hospital Systems</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Thinking Assignment</dc:title>
  <dc:subject/>
  <dc:creator>barbara.coots</dc:creator>
  <dc:description/>
  <cp:lastModifiedBy>Kavita Saini</cp:lastModifiedBy>
  <cp:revision>26</cp:revision>
  <cp:lastPrinted>2008-07-09T07:50:00Z</cp:lastPrinted>
  <dcterms:created xsi:type="dcterms:W3CDTF">2019-12-21T14:13:00Z</dcterms:created>
  <dcterms:modified xsi:type="dcterms:W3CDTF">2021-09-10T13:00:00Z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Chance Spiker</vt:lpwstr>
  </property>
  <property fmtid="{D5CDD505-2E9C-101B-9397-08002B2CF9AE}" pid="3" name="SPSDescription">
    <vt:lpwstr/>
  </property>
  <property fmtid="{D5CDD505-2E9C-101B-9397-08002B2CF9AE}" pid="4" name="Status">
    <vt:lpwstr>In Review</vt:lpwstr>
  </property>
</Properties>
</file>